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8DA05F" w14:textId="77777777" w:rsidR="00586E84" w:rsidRPr="00586E84" w:rsidRDefault="00586E84" w:rsidP="00174648">
      <w:pPr>
        <w:jc w:val="both"/>
        <w:rPr>
          <w:rFonts w:ascii="Arial" w:hAnsi="Arial" w:cs="Arial"/>
          <w:b/>
          <w:sz w:val="20"/>
          <w:szCs w:val="20"/>
        </w:rPr>
      </w:pPr>
      <w:bookmarkStart w:id="0" w:name="_GoBack"/>
      <w:bookmarkEnd w:id="0"/>
      <w:r w:rsidRPr="00586E84">
        <w:rPr>
          <w:rFonts w:ascii="Arial" w:hAnsi="Arial" w:cs="Arial"/>
          <w:b/>
          <w:sz w:val="20"/>
          <w:szCs w:val="20"/>
        </w:rPr>
        <w:t>ESQUEMA DE LOS CONTRATOS:</w:t>
      </w:r>
    </w:p>
    <w:p w14:paraId="504E1528" w14:textId="77777777" w:rsidR="00174648" w:rsidRPr="00586E84" w:rsidRDefault="00174648" w:rsidP="00174648">
      <w:pPr>
        <w:jc w:val="both"/>
        <w:rPr>
          <w:rFonts w:ascii="Arial" w:hAnsi="Arial" w:cs="Arial"/>
          <w:b/>
          <w:sz w:val="20"/>
          <w:szCs w:val="20"/>
        </w:rPr>
      </w:pPr>
      <w:r w:rsidRPr="00586E84">
        <w:rPr>
          <w:rFonts w:ascii="Arial" w:hAnsi="Arial" w:cs="Arial"/>
          <w:b/>
          <w:sz w:val="20"/>
          <w:szCs w:val="20"/>
        </w:rPr>
        <w:t>D E C L A R A C I O N E S</w:t>
      </w:r>
    </w:p>
    <w:p w14:paraId="5E8E85A8" w14:textId="77777777" w:rsidR="00174648" w:rsidRPr="00586E84" w:rsidRDefault="00174648" w:rsidP="00174648">
      <w:pPr>
        <w:pStyle w:val="Prrafodelista"/>
        <w:numPr>
          <w:ilvl w:val="0"/>
          <w:numId w:val="1"/>
        </w:numPr>
        <w:jc w:val="both"/>
        <w:rPr>
          <w:rFonts w:ascii="Arial" w:hAnsi="Arial" w:cs="Arial"/>
          <w:b/>
          <w:sz w:val="20"/>
          <w:szCs w:val="20"/>
        </w:rPr>
      </w:pPr>
      <w:r w:rsidRPr="00586E84">
        <w:rPr>
          <w:rFonts w:ascii="Arial" w:hAnsi="Arial" w:cs="Arial"/>
          <w:b/>
          <w:sz w:val="20"/>
          <w:szCs w:val="20"/>
        </w:rPr>
        <w:t>Declara el “IPN”:</w:t>
      </w:r>
    </w:p>
    <w:p w14:paraId="1CAA6DFA" w14:textId="77777777" w:rsidR="00BA6B36" w:rsidRPr="00586E84" w:rsidRDefault="00BA6B36" w:rsidP="00BA6B36">
      <w:pPr>
        <w:pStyle w:val="Prrafodelista"/>
        <w:ind w:left="1080"/>
        <w:jc w:val="both"/>
        <w:rPr>
          <w:rFonts w:ascii="Arial" w:hAnsi="Arial" w:cs="Arial"/>
          <w:b/>
          <w:sz w:val="20"/>
          <w:szCs w:val="20"/>
        </w:rPr>
      </w:pPr>
    </w:p>
    <w:p w14:paraId="5149D188" w14:textId="77777777" w:rsidR="00BA6B36" w:rsidRPr="00586E84" w:rsidRDefault="00BA6B36" w:rsidP="00BA6B36">
      <w:pPr>
        <w:jc w:val="both"/>
        <w:rPr>
          <w:rFonts w:ascii="Arial" w:hAnsi="Arial" w:cs="Arial"/>
          <w:b/>
          <w:sz w:val="20"/>
          <w:szCs w:val="20"/>
        </w:rPr>
      </w:pPr>
      <w:r w:rsidRPr="00586E84">
        <w:rPr>
          <w:rFonts w:ascii="Arial" w:hAnsi="Arial" w:cs="Arial"/>
          <w:b/>
          <w:sz w:val="20"/>
          <w:szCs w:val="20"/>
        </w:rPr>
        <w:t>(…)</w:t>
      </w:r>
    </w:p>
    <w:p w14:paraId="17F833B6" w14:textId="6E58963F" w:rsidR="00174648" w:rsidRPr="00586E84" w:rsidRDefault="00174648" w:rsidP="00174648">
      <w:pPr>
        <w:widowControl w:val="0"/>
        <w:jc w:val="both"/>
        <w:rPr>
          <w:rFonts w:ascii="Arial" w:hAnsi="Arial" w:cs="Arial"/>
          <w:snapToGrid w:val="0"/>
          <w:sz w:val="20"/>
          <w:szCs w:val="20"/>
        </w:rPr>
      </w:pPr>
      <w:r w:rsidRPr="00586E84">
        <w:rPr>
          <w:rFonts w:ascii="Arial" w:hAnsi="Arial" w:cs="Arial"/>
          <w:b/>
          <w:snapToGrid w:val="0"/>
          <w:sz w:val="20"/>
          <w:szCs w:val="20"/>
        </w:rPr>
        <w:t>I.9.</w:t>
      </w:r>
      <w:r w:rsidRPr="00586E84">
        <w:rPr>
          <w:rFonts w:ascii="Arial" w:hAnsi="Arial" w:cs="Arial"/>
          <w:b/>
          <w:snapToGrid w:val="0"/>
          <w:sz w:val="20"/>
          <w:szCs w:val="20"/>
        </w:rPr>
        <w:tab/>
      </w:r>
      <w:r w:rsidRPr="00586E84">
        <w:rPr>
          <w:rFonts w:ascii="Arial" w:hAnsi="Arial" w:cs="Arial"/>
          <w:sz w:val="20"/>
          <w:szCs w:val="20"/>
        </w:rPr>
        <w:t>Que</w:t>
      </w:r>
      <w:r w:rsidRPr="00586E84">
        <w:rPr>
          <w:rFonts w:ascii="Arial" w:hAnsi="Arial" w:cs="Arial"/>
          <w:snapToGrid w:val="0"/>
          <w:sz w:val="20"/>
          <w:szCs w:val="20"/>
        </w:rPr>
        <w:t xml:space="preserve"> cuenta con la autorización del presupuesto para cubrir el compromiso derivado del presente Contrato, como consta en la Partida Presupuestal número </w:t>
      </w:r>
      <w:r w:rsidR="002776F3" w:rsidRPr="00586E84">
        <w:rPr>
          <w:rFonts w:ascii="Arial" w:hAnsi="Arial" w:cs="Arial"/>
          <w:snapToGrid w:val="0"/>
          <w:sz w:val="20"/>
          <w:szCs w:val="20"/>
          <w:highlight w:val="green"/>
        </w:rPr>
        <w:t>(___</w:t>
      </w:r>
      <w:r w:rsidRPr="00586E84">
        <w:rPr>
          <w:rFonts w:ascii="Arial" w:hAnsi="Arial" w:cs="Arial"/>
          <w:snapToGrid w:val="0"/>
          <w:sz w:val="20"/>
          <w:szCs w:val="20"/>
          <w:highlight w:val="green"/>
        </w:rPr>
        <w:t>____)</w:t>
      </w:r>
      <w:r w:rsidRPr="00586E84">
        <w:rPr>
          <w:rFonts w:ascii="Arial" w:hAnsi="Arial" w:cs="Arial"/>
          <w:snapToGrid w:val="0"/>
          <w:sz w:val="20"/>
          <w:szCs w:val="20"/>
        </w:rPr>
        <w:t xml:space="preserve">, </w:t>
      </w:r>
      <w:r w:rsidRPr="00A66071">
        <w:rPr>
          <w:rFonts w:ascii="Arial" w:hAnsi="Arial" w:cs="Arial"/>
          <w:snapToGrid w:val="0"/>
          <w:sz w:val="20"/>
          <w:szCs w:val="20"/>
          <w:highlight w:val="yellow"/>
        </w:rPr>
        <w:t xml:space="preserve">en términos del oficio número </w:t>
      </w:r>
      <w:r w:rsidR="002776F3" w:rsidRPr="00A66071">
        <w:rPr>
          <w:rFonts w:ascii="Arial" w:hAnsi="Arial" w:cs="Arial"/>
          <w:snapToGrid w:val="0"/>
          <w:sz w:val="20"/>
          <w:szCs w:val="20"/>
          <w:highlight w:val="yellow"/>
        </w:rPr>
        <w:t>(___</w:t>
      </w:r>
      <w:r w:rsidRPr="00A66071">
        <w:rPr>
          <w:rFonts w:ascii="Arial" w:hAnsi="Arial" w:cs="Arial"/>
          <w:snapToGrid w:val="0"/>
          <w:sz w:val="20"/>
          <w:szCs w:val="20"/>
          <w:highlight w:val="yellow"/>
        </w:rPr>
        <w:t xml:space="preserve">____), de </w:t>
      </w:r>
      <w:commentRangeStart w:id="1"/>
      <w:r w:rsidRPr="00A66071">
        <w:rPr>
          <w:rFonts w:ascii="Arial" w:hAnsi="Arial" w:cs="Arial"/>
          <w:snapToGrid w:val="0"/>
          <w:sz w:val="20"/>
          <w:szCs w:val="20"/>
          <w:highlight w:val="yellow"/>
        </w:rPr>
        <w:t>fecha</w:t>
      </w:r>
      <w:commentRangeEnd w:id="1"/>
      <w:r w:rsidR="00592070" w:rsidRPr="00A66071">
        <w:rPr>
          <w:rStyle w:val="Refdecomentario"/>
          <w:highlight w:val="yellow"/>
        </w:rPr>
        <w:commentReference w:id="1"/>
      </w:r>
      <w:r w:rsidRPr="00A66071">
        <w:rPr>
          <w:rFonts w:ascii="Arial" w:hAnsi="Arial" w:cs="Arial"/>
          <w:snapToGrid w:val="0"/>
          <w:sz w:val="20"/>
          <w:szCs w:val="20"/>
          <w:highlight w:val="yellow"/>
        </w:rPr>
        <w:t xml:space="preserve"> </w:t>
      </w:r>
      <w:r w:rsidR="002776F3" w:rsidRPr="00A66071">
        <w:rPr>
          <w:rFonts w:ascii="Arial" w:hAnsi="Arial" w:cs="Arial"/>
          <w:snapToGrid w:val="0"/>
          <w:sz w:val="20"/>
          <w:szCs w:val="20"/>
          <w:highlight w:val="yellow"/>
        </w:rPr>
        <w:t>(___</w:t>
      </w:r>
      <w:r w:rsidRPr="00A66071">
        <w:rPr>
          <w:rFonts w:ascii="Arial" w:hAnsi="Arial" w:cs="Arial"/>
          <w:snapToGrid w:val="0"/>
          <w:sz w:val="20"/>
          <w:szCs w:val="20"/>
          <w:highlight w:val="yellow"/>
        </w:rPr>
        <w:t>____).</w:t>
      </w:r>
      <w:r w:rsidR="00A66071" w:rsidRPr="00A66071">
        <w:rPr>
          <w:rFonts w:ascii="Arial" w:hAnsi="Arial" w:cs="Arial"/>
          <w:snapToGrid w:val="0"/>
          <w:sz w:val="20"/>
          <w:szCs w:val="20"/>
          <w:highlight w:val="yellow"/>
        </w:rPr>
        <w:t xml:space="preserve"> </w:t>
      </w:r>
      <w:r w:rsidR="00A66071">
        <w:rPr>
          <w:rFonts w:ascii="Arial" w:hAnsi="Arial" w:cs="Arial"/>
          <w:snapToGrid w:val="0"/>
          <w:sz w:val="20"/>
          <w:szCs w:val="20"/>
          <w:highlight w:val="yellow"/>
        </w:rPr>
        <w:t>*</w:t>
      </w:r>
      <w:r w:rsidR="00A66071" w:rsidRPr="00A66071">
        <w:rPr>
          <w:rFonts w:ascii="Arial" w:hAnsi="Arial" w:cs="Arial"/>
          <w:snapToGrid w:val="0"/>
          <w:sz w:val="20"/>
          <w:szCs w:val="20"/>
          <w:highlight w:val="yellow"/>
        </w:rPr>
        <w:t>Nota en caso de no contar con dicho oficio, eliminar lo subrayado en amarillo.</w:t>
      </w:r>
    </w:p>
    <w:p w14:paraId="27E496C6" w14:textId="77777777" w:rsidR="00BA6B36" w:rsidRPr="00586E84" w:rsidRDefault="00BA6B36" w:rsidP="00174648">
      <w:pPr>
        <w:widowControl w:val="0"/>
        <w:jc w:val="both"/>
        <w:rPr>
          <w:rFonts w:ascii="Arial" w:hAnsi="Arial" w:cs="Arial"/>
          <w:b/>
          <w:snapToGrid w:val="0"/>
          <w:sz w:val="20"/>
          <w:szCs w:val="20"/>
        </w:rPr>
      </w:pPr>
      <w:r w:rsidRPr="00586E84">
        <w:rPr>
          <w:rFonts w:ascii="Arial" w:hAnsi="Arial" w:cs="Arial"/>
          <w:b/>
          <w:snapToGrid w:val="0"/>
          <w:sz w:val="20"/>
          <w:szCs w:val="20"/>
        </w:rPr>
        <w:t>(…)</w:t>
      </w:r>
    </w:p>
    <w:p w14:paraId="0778F29D" w14:textId="77777777" w:rsidR="00174648" w:rsidRPr="00586E84" w:rsidRDefault="00174648" w:rsidP="00174648">
      <w:pPr>
        <w:widowControl w:val="0"/>
        <w:ind w:firstLine="360"/>
        <w:jc w:val="both"/>
        <w:rPr>
          <w:rFonts w:ascii="Arial" w:hAnsi="Arial" w:cs="Arial"/>
          <w:b/>
          <w:bCs/>
          <w:snapToGrid w:val="0"/>
          <w:sz w:val="20"/>
          <w:szCs w:val="20"/>
        </w:rPr>
      </w:pPr>
      <w:r w:rsidRPr="00586E84">
        <w:rPr>
          <w:rFonts w:ascii="Arial" w:hAnsi="Arial" w:cs="Arial"/>
          <w:b/>
          <w:bCs/>
          <w:snapToGrid w:val="0"/>
          <w:sz w:val="20"/>
          <w:szCs w:val="20"/>
        </w:rPr>
        <w:t>II.</w:t>
      </w:r>
      <w:r w:rsidRPr="00586E84">
        <w:rPr>
          <w:rFonts w:ascii="Arial" w:hAnsi="Arial" w:cs="Arial"/>
          <w:b/>
          <w:bCs/>
          <w:snapToGrid w:val="0"/>
          <w:sz w:val="20"/>
          <w:szCs w:val="20"/>
        </w:rPr>
        <w:tab/>
        <w:t xml:space="preserve">     Declara el “PROVEEDOR”:</w:t>
      </w:r>
    </w:p>
    <w:p w14:paraId="46002BDB" w14:textId="77777777" w:rsidR="00174648" w:rsidRPr="00586E84" w:rsidRDefault="00174648" w:rsidP="00174648">
      <w:pPr>
        <w:widowControl w:val="0"/>
        <w:tabs>
          <w:tab w:val="left" w:pos="851"/>
        </w:tabs>
        <w:jc w:val="both"/>
        <w:rPr>
          <w:rFonts w:ascii="Arial" w:hAnsi="Arial" w:cs="Arial"/>
          <w:snapToGrid w:val="0"/>
          <w:sz w:val="20"/>
          <w:szCs w:val="20"/>
        </w:rPr>
      </w:pPr>
      <w:r w:rsidRPr="00586E84">
        <w:rPr>
          <w:rFonts w:ascii="Arial" w:hAnsi="Arial" w:cs="Arial"/>
          <w:b/>
          <w:snapToGrid w:val="0"/>
          <w:sz w:val="20"/>
          <w:szCs w:val="20"/>
        </w:rPr>
        <w:t>II.1.</w:t>
      </w:r>
      <w:r w:rsidRPr="00586E84">
        <w:rPr>
          <w:rFonts w:ascii="Arial" w:hAnsi="Arial" w:cs="Arial"/>
          <w:b/>
          <w:snapToGrid w:val="0"/>
          <w:sz w:val="20"/>
          <w:szCs w:val="20"/>
        </w:rPr>
        <w:tab/>
      </w:r>
      <w:r w:rsidRPr="00586E84">
        <w:rPr>
          <w:rFonts w:ascii="Arial" w:hAnsi="Arial" w:cs="Arial"/>
          <w:sz w:val="20"/>
          <w:szCs w:val="20"/>
        </w:rPr>
        <w:t>Que</w:t>
      </w:r>
      <w:r w:rsidRPr="00586E84">
        <w:rPr>
          <w:rFonts w:ascii="Arial" w:hAnsi="Arial" w:cs="Arial"/>
          <w:snapToGrid w:val="0"/>
          <w:sz w:val="20"/>
          <w:szCs w:val="20"/>
        </w:rPr>
        <w:t xml:space="preserve"> se encuentra debidamente constituido bajo las Leyes de los Estados Unidos Mexicanos como una persona moral, según consta en la Escritura Pública número </w:t>
      </w:r>
      <w:r w:rsidRPr="00586E84">
        <w:rPr>
          <w:rFonts w:ascii="Arial" w:hAnsi="Arial" w:cs="Arial"/>
          <w:snapToGrid w:val="0"/>
          <w:sz w:val="20"/>
          <w:szCs w:val="20"/>
          <w:highlight w:val="green"/>
        </w:rPr>
        <w:t>_______________</w:t>
      </w:r>
      <w:r w:rsidRPr="00586E84">
        <w:rPr>
          <w:rFonts w:ascii="Arial" w:hAnsi="Arial" w:cs="Arial"/>
          <w:snapToGrid w:val="0"/>
          <w:sz w:val="20"/>
          <w:szCs w:val="20"/>
        </w:rPr>
        <w:t xml:space="preserve"> de fecha </w:t>
      </w:r>
      <w:r w:rsidRPr="00586E84">
        <w:rPr>
          <w:rFonts w:ascii="Arial" w:hAnsi="Arial" w:cs="Arial"/>
          <w:snapToGrid w:val="0"/>
          <w:sz w:val="20"/>
          <w:szCs w:val="20"/>
          <w:highlight w:val="green"/>
        </w:rPr>
        <w:t>___</w:t>
      </w:r>
      <w:r w:rsidRPr="00586E84">
        <w:rPr>
          <w:rFonts w:ascii="Arial" w:hAnsi="Arial" w:cs="Arial"/>
          <w:snapToGrid w:val="0"/>
          <w:sz w:val="20"/>
          <w:szCs w:val="20"/>
        </w:rPr>
        <w:t xml:space="preserve"> de </w:t>
      </w:r>
      <w:r w:rsidRPr="00586E84">
        <w:rPr>
          <w:rFonts w:ascii="Arial" w:hAnsi="Arial" w:cs="Arial"/>
          <w:snapToGrid w:val="0"/>
          <w:sz w:val="20"/>
          <w:szCs w:val="20"/>
          <w:highlight w:val="green"/>
        </w:rPr>
        <w:t>______________________</w:t>
      </w:r>
      <w:r w:rsidRPr="00586E84">
        <w:rPr>
          <w:rFonts w:ascii="Arial" w:hAnsi="Arial" w:cs="Arial"/>
          <w:snapToGrid w:val="0"/>
          <w:sz w:val="20"/>
          <w:szCs w:val="20"/>
        </w:rPr>
        <w:t xml:space="preserve"> del </w:t>
      </w:r>
      <w:r w:rsidRPr="00586E84">
        <w:rPr>
          <w:rFonts w:ascii="Arial" w:hAnsi="Arial" w:cs="Arial"/>
          <w:snapToGrid w:val="0"/>
          <w:sz w:val="20"/>
          <w:szCs w:val="20"/>
          <w:highlight w:val="green"/>
        </w:rPr>
        <w:t>________</w:t>
      </w:r>
      <w:r w:rsidRPr="00586E84">
        <w:rPr>
          <w:rFonts w:ascii="Arial" w:hAnsi="Arial" w:cs="Arial"/>
          <w:snapToGrid w:val="0"/>
          <w:sz w:val="20"/>
          <w:szCs w:val="20"/>
        </w:rPr>
        <w:t xml:space="preserve">, otorgada ante la fe del Licenciado </w:t>
      </w:r>
      <w:r w:rsidRPr="00586E84">
        <w:rPr>
          <w:rFonts w:ascii="Arial" w:hAnsi="Arial" w:cs="Arial"/>
          <w:snapToGrid w:val="0"/>
          <w:sz w:val="20"/>
          <w:szCs w:val="20"/>
          <w:highlight w:val="green"/>
        </w:rPr>
        <w:t>_________________________________</w:t>
      </w:r>
      <w:r w:rsidRPr="00586E84">
        <w:rPr>
          <w:rFonts w:ascii="Arial" w:hAnsi="Arial" w:cs="Arial"/>
          <w:snapToGrid w:val="0"/>
          <w:sz w:val="20"/>
          <w:szCs w:val="20"/>
        </w:rPr>
        <w:t xml:space="preserve">, Notario Público número </w:t>
      </w:r>
      <w:r w:rsidRPr="00586E84">
        <w:rPr>
          <w:rFonts w:ascii="Arial" w:hAnsi="Arial" w:cs="Arial"/>
          <w:snapToGrid w:val="0"/>
          <w:sz w:val="20"/>
          <w:szCs w:val="20"/>
          <w:highlight w:val="green"/>
        </w:rPr>
        <w:t>_____</w:t>
      </w:r>
      <w:r w:rsidRPr="00586E84">
        <w:rPr>
          <w:rFonts w:ascii="Arial" w:hAnsi="Arial" w:cs="Arial"/>
          <w:snapToGrid w:val="0"/>
          <w:sz w:val="20"/>
          <w:szCs w:val="20"/>
        </w:rPr>
        <w:t xml:space="preserve"> en el </w:t>
      </w:r>
      <w:r w:rsidRPr="00586E84">
        <w:rPr>
          <w:rFonts w:ascii="Arial" w:hAnsi="Arial" w:cs="Arial"/>
          <w:snapToGrid w:val="0"/>
          <w:sz w:val="20"/>
          <w:szCs w:val="20"/>
          <w:highlight w:val="green"/>
        </w:rPr>
        <w:t>________________</w:t>
      </w:r>
      <w:r w:rsidRPr="00586E84">
        <w:rPr>
          <w:rFonts w:ascii="Arial" w:hAnsi="Arial" w:cs="Arial"/>
          <w:snapToGrid w:val="0"/>
          <w:sz w:val="20"/>
          <w:szCs w:val="20"/>
        </w:rPr>
        <w:t xml:space="preserve"> e inscrita en el Registro Público de la Propiedad, Sector Comercio bajo el folio </w:t>
      </w:r>
      <w:r w:rsidRPr="00586E84">
        <w:rPr>
          <w:rFonts w:ascii="Arial" w:hAnsi="Arial" w:cs="Arial"/>
          <w:snapToGrid w:val="0"/>
          <w:sz w:val="20"/>
          <w:szCs w:val="20"/>
          <w:highlight w:val="green"/>
        </w:rPr>
        <w:t>________</w:t>
      </w:r>
      <w:r w:rsidRPr="00586E84">
        <w:rPr>
          <w:rFonts w:ascii="Arial" w:hAnsi="Arial" w:cs="Arial"/>
          <w:snapToGrid w:val="0"/>
          <w:sz w:val="20"/>
          <w:szCs w:val="20"/>
        </w:rPr>
        <w:t xml:space="preserve"> con fecha </w:t>
      </w:r>
      <w:r w:rsidRPr="00586E84">
        <w:rPr>
          <w:rFonts w:ascii="Arial" w:hAnsi="Arial" w:cs="Arial"/>
          <w:snapToGrid w:val="0"/>
          <w:sz w:val="20"/>
          <w:szCs w:val="20"/>
          <w:highlight w:val="green"/>
        </w:rPr>
        <w:t>_____</w:t>
      </w:r>
      <w:r w:rsidRPr="00586E84">
        <w:rPr>
          <w:rFonts w:ascii="Arial" w:hAnsi="Arial" w:cs="Arial"/>
          <w:snapToGrid w:val="0"/>
          <w:sz w:val="20"/>
          <w:szCs w:val="20"/>
        </w:rPr>
        <w:t xml:space="preserve">. </w:t>
      </w:r>
      <w:r w:rsidRPr="00586E84">
        <w:rPr>
          <w:rFonts w:ascii="Arial" w:hAnsi="Arial" w:cs="Arial"/>
          <w:snapToGrid w:val="0"/>
          <w:sz w:val="20"/>
          <w:szCs w:val="20"/>
          <w:highlight w:val="red"/>
        </w:rPr>
        <w:t xml:space="preserve">(Se adjunta copia simple de la </w:t>
      </w:r>
      <w:commentRangeStart w:id="2"/>
      <w:r w:rsidRPr="00586E84">
        <w:rPr>
          <w:rFonts w:ascii="Arial" w:hAnsi="Arial" w:cs="Arial"/>
          <w:snapToGrid w:val="0"/>
          <w:sz w:val="20"/>
          <w:szCs w:val="20"/>
          <w:highlight w:val="red"/>
        </w:rPr>
        <w:t>misma</w:t>
      </w:r>
      <w:commentRangeEnd w:id="2"/>
      <w:r w:rsidR="00592070">
        <w:rPr>
          <w:rStyle w:val="Refdecomentario"/>
        </w:rPr>
        <w:commentReference w:id="2"/>
      </w:r>
      <w:r w:rsidRPr="00586E84">
        <w:rPr>
          <w:rFonts w:ascii="Arial" w:hAnsi="Arial" w:cs="Arial"/>
          <w:snapToGrid w:val="0"/>
          <w:sz w:val="20"/>
          <w:szCs w:val="20"/>
          <w:highlight w:val="red"/>
        </w:rPr>
        <w:t>).</w:t>
      </w:r>
    </w:p>
    <w:p w14:paraId="0F9F3A97" w14:textId="77777777" w:rsidR="00174648" w:rsidRPr="00586E84" w:rsidRDefault="00174648" w:rsidP="00174648">
      <w:pPr>
        <w:widowControl w:val="0"/>
        <w:jc w:val="both"/>
        <w:rPr>
          <w:rFonts w:ascii="Arial" w:hAnsi="Arial" w:cs="Arial"/>
          <w:snapToGrid w:val="0"/>
          <w:sz w:val="20"/>
          <w:szCs w:val="20"/>
        </w:rPr>
      </w:pPr>
      <w:r w:rsidRPr="00586E84">
        <w:rPr>
          <w:rFonts w:ascii="Arial" w:hAnsi="Arial" w:cs="Arial"/>
          <w:b/>
          <w:bCs/>
          <w:snapToGrid w:val="0"/>
          <w:sz w:val="20"/>
          <w:szCs w:val="20"/>
        </w:rPr>
        <w:t>II.2.</w:t>
      </w:r>
      <w:r w:rsidRPr="00586E84">
        <w:rPr>
          <w:rFonts w:ascii="Arial" w:hAnsi="Arial" w:cs="Arial"/>
          <w:snapToGrid w:val="0"/>
          <w:sz w:val="20"/>
          <w:szCs w:val="20"/>
        </w:rPr>
        <w:tab/>
      </w:r>
      <w:r w:rsidRPr="00586E84">
        <w:rPr>
          <w:rFonts w:ascii="Arial" w:hAnsi="Arial" w:cs="Arial"/>
          <w:sz w:val="20"/>
          <w:szCs w:val="20"/>
        </w:rPr>
        <w:t>Que</w:t>
      </w:r>
      <w:r w:rsidRPr="00586E84">
        <w:rPr>
          <w:rFonts w:ascii="Arial" w:hAnsi="Arial" w:cs="Arial"/>
          <w:snapToGrid w:val="0"/>
          <w:sz w:val="20"/>
          <w:szCs w:val="20"/>
        </w:rPr>
        <w:t xml:space="preserve"> cuenta con el Registro Federal de Contribuyentes expedido por la Secretaría de Hacienda y Crédito Público, asignándosele la clave </w:t>
      </w:r>
      <w:r w:rsidRPr="00586E84">
        <w:rPr>
          <w:rFonts w:ascii="Arial" w:hAnsi="Arial" w:cs="Arial"/>
          <w:snapToGrid w:val="0"/>
          <w:sz w:val="20"/>
          <w:szCs w:val="20"/>
          <w:highlight w:val="green"/>
        </w:rPr>
        <w:t>____________________</w:t>
      </w:r>
      <w:r w:rsidRPr="00586E84">
        <w:rPr>
          <w:rFonts w:ascii="Arial" w:hAnsi="Arial" w:cs="Arial"/>
          <w:snapToGrid w:val="0"/>
          <w:sz w:val="20"/>
          <w:szCs w:val="20"/>
        </w:rPr>
        <w:t xml:space="preserve">. </w:t>
      </w:r>
      <w:r w:rsidRPr="00586E84">
        <w:rPr>
          <w:rFonts w:ascii="Arial" w:hAnsi="Arial" w:cs="Arial"/>
          <w:snapToGrid w:val="0"/>
          <w:sz w:val="20"/>
          <w:szCs w:val="20"/>
          <w:highlight w:val="red"/>
        </w:rPr>
        <w:t>(</w:t>
      </w:r>
      <w:r w:rsidRPr="00586E84">
        <w:rPr>
          <w:rFonts w:ascii="Arial" w:hAnsi="Arial" w:cs="Arial"/>
          <w:sz w:val="20"/>
          <w:szCs w:val="20"/>
          <w:highlight w:val="red"/>
        </w:rPr>
        <w:t>Se anexa copia simple de dicho documento).</w:t>
      </w:r>
    </w:p>
    <w:p w14:paraId="6A977803" w14:textId="77777777" w:rsidR="00174648" w:rsidRPr="00586E84" w:rsidRDefault="00174648" w:rsidP="00174648">
      <w:pPr>
        <w:jc w:val="both"/>
        <w:rPr>
          <w:rFonts w:ascii="Arial" w:hAnsi="Arial" w:cs="Arial"/>
          <w:snapToGrid w:val="0"/>
          <w:sz w:val="20"/>
          <w:szCs w:val="20"/>
        </w:rPr>
      </w:pPr>
      <w:r w:rsidRPr="00586E84">
        <w:rPr>
          <w:rFonts w:ascii="Arial" w:hAnsi="Arial" w:cs="Arial"/>
          <w:b/>
          <w:bCs/>
          <w:snapToGrid w:val="0"/>
          <w:sz w:val="20"/>
          <w:szCs w:val="20"/>
        </w:rPr>
        <w:t>II.3.</w:t>
      </w:r>
      <w:r w:rsidRPr="00586E84">
        <w:rPr>
          <w:rFonts w:ascii="Arial" w:hAnsi="Arial" w:cs="Arial"/>
          <w:b/>
          <w:bCs/>
          <w:snapToGrid w:val="0"/>
          <w:sz w:val="20"/>
          <w:szCs w:val="20"/>
        </w:rPr>
        <w:tab/>
      </w:r>
      <w:r w:rsidRPr="00586E84">
        <w:rPr>
          <w:rFonts w:ascii="Arial" w:hAnsi="Arial" w:cs="Arial"/>
          <w:sz w:val="20"/>
          <w:szCs w:val="20"/>
        </w:rPr>
        <w:t>Que</w:t>
      </w:r>
      <w:r w:rsidRPr="00586E84">
        <w:rPr>
          <w:rFonts w:ascii="Arial" w:hAnsi="Arial" w:cs="Arial"/>
          <w:bCs/>
          <w:snapToGrid w:val="0"/>
          <w:sz w:val="20"/>
          <w:szCs w:val="20"/>
        </w:rPr>
        <w:t xml:space="preserve"> e</w:t>
      </w:r>
      <w:r w:rsidRPr="00586E84">
        <w:rPr>
          <w:rFonts w:ascii="Arial" w:hAnsi="Arial" w:cs="Arial"/>
          <w:snapToGrid w:val="0"/>
          <w:sz w:val="20"/>
          <w:szCs w:val="20"/>
        </w:rPr>
        <w:t xml:space="preserve">l </w:t>
      </w:r>
      <w:r w:rsidRPr="00586E84">
        <w:rPr>
          <w:rFonts w:ascii="Arial" w:hAnsi="Arial" w:cs="Arial"/>
          <w:snapToGrid w:val="0"/>
          <w:sz w:val="20"/>
          <w:szCs w:val="20"/>
          <w:highlight w:val="green"/>
        </w:rPr>
        <w:t>_______________</w:t>
      </w:r>
      <w:r w:rsidRPr="00586E84">
        <w:rPr>
          <w:rFonts w:ascii="Arial" w:hAnsi="Arial" w:cs="Arial"/>
          <w:snapToGrid w:val="0"/>
          <w:sz w:val="20"/>
          <w:szCs w:val="20"/>
        </w:rPr>
        <w:t xml:space="preserve"> cuenta con las facultades suficientes y poder amplio para contratar y obligar a su representada en los términos del presente Contrato, de conformidad con el Poder Notarial número </w:t>
      </w:r>
      <w:r w:rsidRPr="00586E84">
        <w:rPr>
          <w:rFonts w:ascii="Arial" w:hAnsi="Arial" w:cs="Arial"/>
          <w:snapToGrid w:val="0"/>
          <w:sz w:val="20"/>
          <w:szCs w:val="20"/>
          <w:highlight w:val="green"/>
        </w:rPr>
        <w:t>_______________</w:t>
      </w:r>
      <w:r w:rsidRPr="00586E84">
        <w:rPr>
          <w:rFonts w:ascii="Arial" w:hAnsi="Arial" w:cs="Arial"/>
          <w:snapToGrid w:val="0"/>
          <w:sz w:val="20"/>
          <w:szCs w:val="20"/>
        </w:rPr>
        <w:t xml:space="preserve"> de fecha </w:t>
      </w:r>
      <w:r w:rsidRPr="00586E84">
        <w:rPr>
          <w:rFonts w:ascii="Arial" w:hAnsi="Arial" w:cs="Arial"/>
          <w:snapToGrid w:val="0"/>
          <w:sz w:val="20"/>
          <w:szCs w:val="20"/>
          <w:highlight w:val="green"/>
        </w:rPr>
        <w:t>___________________</w:t>
      </w:r>
      <w:r w:rsidRPr="00586E84">
        <w:rPr>
          <w:rFonts w:ascii="Arial" w:hAnsi="Arial" w:cs="Arial"/>
          <w:snapToGrid w:val="0"/>
          <w:sz w:val="20"/>
          <w:szCs w:val="20"/>
        </w:rPr>
        <w:t xml:space="preserve">, otorgado ante la fe del </w:t>
      </w:r>
      <w:r w:rsidRPr="00586E84">
        <w:rPr>
          <w:rFonts w:ascii="Arial" w:hAnsi="Arial" w:cs="Arial"/>
          <w:snapToGrid w:val="0"/>
          <w:sz w:val="20"/>
          <w:szCs w:val="20"/>
          <w:highlight w:val="green"/>
        </w:rPr>
        <w:t>_____________</w:t>
      </w:r>
      <w:r w:rsidRPr="00586E84">
        <w:rPr>
          <w:rFonts w:ascii="Arial" w:hAnsi="Arial" w:cs="Arial"/>
          <w:snapToGrid w:val="0"/>
          <w:sz w:val="20"/>
          <w:szCs w:val="20"/>
        </w:rPr>
        <w:t xml:space="preserve">, Notario Público número </w:t>
      </w:r>
      <w:r w:rsidRPr="00586E84">
        <w:rPr>
          <w:rFonts w:ascii="Arial" w:hAnsi="Arial" w:cs="Arial"/>
          <w:snapToGrid w:val="0"/>
          <w:sz w:val="20"/>
          <w:szCs w:val="20"/>
          <w:highlight w:val="green"/>
        </w:rPr>
        <w:t>______</w:t>
      </w:r>
      <w:r w:rsidRPr="00586E84">
        <w:rPr>
          <w:rFonts w:ascii="Arial" w:hAnsi="Arial" w:cs="Arial"/>
          <w:snapToGrid w:val="0"/>
          <w:sz w:val="20"/>
          <w:szCs w:val="20"/>
        </w:rPr>
        <w:t xml:space="preserve"> del </w:t>
      </w:r>
      <w:r w:rsidRPr="00586E84">
        <w:rPr>
          <w:rFonts w:ascii="Arial" w:hAnsi="Arial" w:cs="Arial"/>
          <w:snapToGrid w:val="0"/>
          <w:sz w:val="20"/>
          <w:szCs w:val="20"/>
          <w:highlight w:val="green"/>
        </w:rPr>
        <w:t>____________</w:t>
      </w:r>
      <w:r w:rsidRPr="00586E84">
        <w:rPr>
          <w:rFonts w:ascii="Arial" w:hAnsi="Arial" w:cs="Arial"/>
          <w:snapToGrid w:val="0"/>
          <w:sz w:val="20"/>
          <w:szCs w:val="20"/>
        </w:rPr>
        <w:t xml:space="preserve">, manifestando bajo protesta de decir verdad que este mandato no le ha sido modificado, revocado ni restringido, a la fecha de suscripción del presente Contrato. </w:t>
      </w:r>
      <w:r w:rsidRPr="00586E84">
        <w:rPr>
          <w:rFonts w:ascii="Arial" w:hAnsi="Arial" w:cs="Arial"/>
          <w:snapToGrid w:val="0"/>
          <w:sz w:val="20"/>
          <w:szCs w:val="20"/>
          <w:highlight w:val="red"/>
        </w:rPr>
        <w:t xml:space="preserve">(Anexar la copia simple </w:t>
      </w:r>
      <w:commentRangeStart w:id="3"/>
      <w:r w:rsidRPr="00586E84">
        <w:rPr>
          <w:rFonts w:ascii="Arial" w:hAnsi="Arial" w:cs="Arial"/>
          <w:snapToGrid w:val="0"/>
          <w:sz w:val="20"/>
          <w:szCs w:val="20"/>
          <w:highlight w:val="red"/>
        </w:rPr>
        <w:t>correspondiente</w:t>
      </w:r>
      <w:commentRangeEnd w:id="3"/>
      <w:r w:rsidR="00592070">
        <w:rPr>
          <w:rStyle w:val="Refdecomentario"/>
        </w:rPr>
        <w:commentReference w:id="3"/>
      </w:r>
      <w:r w:rsidRPr="00586E84">
        <w:rPr>
          <w:rFonts w:ascii="Arial" w:hAnsi="Arial" w:cs="Arial"/>
          <w:snapToGrid w:val="0"/>
          <w:sz w:val="20"/>
          <w:szCs w:val="20"/>
          <w:highlight w:val="red"/>
        </w:rPr>
        <w:t>).</w:t>
      </w:r>
    </w:p>
    <w:p w14:paraId="4FE3FE07" w14:textId="77777777" w:rsidR="00174648" w:rsidRPr="00586E84" w:rsidRDefault="00174648" w:rsidP="00174648">
      <w:pPr>
        <w:widowControl w:val="0"/>
        <w:jc w:val="both"/>
        <w:rPr>
          <w:rFonts w:ascii="Arial" w:hAnsi="Arial" w:cs="Arial"/>
          <w:snapToGrid w:val="0"/>
          <w:sz w:val="20"/>
          <w:szCs w:val="20"/>
        </w:rPr>
      </w:pPr>
      <w:r w:rsidRPr="00586E84">
        <w:rPr>
          <w:rFonts w:ascii="Arial" w:hAnsi="Arial" w:cs="Arial"/>
          <w:b/>
          <w:bCs/>
          <w:snapToGrid w:val="0"/>
          <w:sz w:val="20"/>
          <w:szCs w:val="20"/>
        </w:rPr>
        <w:t>II.4.</w:t>
      </w:r>
      <w:r w:rsidRPr="00586E84">
        <w:rPr>
          <w:rFonts w:ascii="Arial" w:hAnsi="Arial" w:cs="Arial"/>
          <w:snapToGrid w:val="0"/>
          <w:sz w:val="20"/>
          <w:szCs w:val="20"/>
        </w:rPr>
        <w:tab/>
      </w:r>
      <w:r w:rsidRPr="00586E84">
        <w:rPr>
          <w:rFonts w:ascii="Arial" w:hAnsi="Arial" w:cs="Arial"/>
          <w:sz w:val="20"/>
          <w:szCs w:val="20"/>
        </w:rPr>
        <w:t>Que</w:t>
      </w:r>
      <w:r w:rsidRPr="00586E84">
        <w:rPr>
          <w:rFonts w:ascii="Arial" w:hAnsi="Arial" w:cs="Arial"/>
          <w:snapToGrid w:val="0"/>
          <w:sz w:val="20"/>
          <w:szCs w:val="20"/>
        </w:rPr>
        <w:t xml:space="preserve"> tiene como objeto social, entre </w:t>
      </w:r>
      <w:commentRangeStart w:id="4"/>
      <w:r w:rsidRPr="00586E84">
        <w:rPr>
          <w:rFonts w:ascii="Arial" w:hAnsi="Arial" w:cs="Arial"/>
          <w:snapToGrid w:val="0"/>
          <w:sz w:val="20"/>
          <w:szCs w:val="20"/>
        </w:rPr>
        <w:t>otros</w:t>
      </w:r>
      <w:commentRangeEnd w:id="4"/>
      <w:r w:rsidR="00A216E4">
        <w:rPr>
          <w:rStyle w:val="Refdecomentario"/>
        </w:rPr>
        <w:commentReference w:id="4"/>
      </w:r>
      <w:r w:rsidRPr="00586E84">
        <w:rPr>
          <w:rFonts w:ascii="Arial" w:hAnsi="Arial" w:cs="Arial"/>
          <w:snapToGrid w:val="0"/>
          <w:sz w:val="20"/>
          <w:szCs w:val="20"/>
        </w:rPr>
        <w:t xml:space="preserve">, </w:t>
      </w:r>
      <w:r w:rsidRPr="00586E84">
        <w:rPr>
          <w:rFonts w:ascii="Arial" w:hAnsi="Arial" w:cs="Arial"/>
          <w:snapToGrid w:val="0"/>
          <w:sz w:val="20"/>
          <w:szCs w:val="20"/>
          <w:highlight w:val="green"/>
        </w:rPr>
        <w:t>___________________________________________</w:t>
      </w:r>
      <w:r w:rsidRPr="00586E84">
        <w:rPr>
          <w:rFonts w:ascii="Arial" w:hAnsi="Arial" w:cs="Arial"/>
          <w:snapToGrid w:val="0"/>
          <w:sz w:val="20"/>
          <w:szCs w:val="20"/>
        </w:rPr>
        <w:t>.</w:t>
      </w:r>
    </w:p>
    <w:p w14:paraId="789544CE" w14:textId="77777777" w:rsidR="00174648" w:rsidRPr="00586E84" w:rsidRDefault="00174648" w:rsidP="00174648">
      <w:pPr>
        <w:jc w:val="both"/>
        <w:rPr>
          <w:rFonts w:ascii="Arial" w:hAnsi="Arial" w:cs="Arial"/>
          <w:sz w:val="20"/>
          <w:szCs w:val="20"/>
        </w:rPr>
      </w:pPr>
      <w:r w:rsidRPr="00586E84">
        <w:rPr>
          <w:rFonts w:ascii="Arial" w:hAnsi="Arial" w:cs="Arial"/>
          <w:b/>
          <w:snapToGrid w:val="0"/>
          <w:sz w:val="20"/>
          <w:szCs w:val="20"/>
        </w:rPr>
        <w:t>II.5.</w:t>
      </w:r>
      <w:r w:rsidRPr="00586E84">
        <w:rPr>
          <w:rFonts w:ascii="Arial" w:hAnsi="Arial" w:cs="Arial"/>
          <w:b/>
          <w:snapToGrid w:val="0"/>
          <w:sz w:val="20"/>
          <w:szCs w:val="20"/>
        </w:rPr>
        <w:tab/>
      </w:r>
      <w:r w:rsidRPr="00586E84">
        <w:rPr>
          <w:rFonts w:ascii="Arial" w:hAnsi="Arial" w:cs="Arial"/>
          <w:snapToGrid w:val="0"/>
          <w:sz w:val="20"/>
          <w:szCs w:val="20"/>
        </w:rPr>
        <w:t>Que manifiesta bajo protesta de decir verdad que no se encuentra en alguno de los supuestos establecidos en los artículos 50 y 60 de la Ley de Adquisiciones, Arrendamientos y Servicios del Sector Público.</w:t>
      </w:r>
    </w:p>
    <w:p w14:paraId="117D931E" w14:textId="77777777" w:rsidR="00174648" w:rsidRPr="00586E84" w:rsidRDefault="00174648" w:rsidP="00174648">
      <w:pPr>
        <w:tabs>
          <w:tab w:val="left" w:pos="0"/>
        </w:tabs>
        <w:jc w:val="both"/>
        <w:rPr>
          <w:rFonts w:ascii="Arial" w:hAnsi="Arial" w:cs="Arial"/>
          <w:snapToGrid w:val="0"/>
          <w:sz w:val="20"/>
          <w:szCs w:val="20"/>
        </w:rPr>
      </w:pPr>
      <w:r w:rsidRPr="00586E84">
        <w:rPr>
          <w:rFonts w:ascii="Arial" w:hAnsi="Arial" w:cs="Arial"/>
          <w:b/>
          <w:bCs/>
          <w:sz w:val="20"/>
          <w:szCs w:val="20"/>
        </w:rPr>
        <w:t>II.6.</w:t>
      </w:r>
      <w:r w:rsidRPr="00586E84">
        <w:rPr>
          <w:rFonts w:ascii="Arial" w:hAnsi="Arial" w:cs="Arial"/>
          <w:sz w:val="20"/>
          <w:szCs w:val="20"/>
        </w:rPr>
        <w:tab/>
        <w:t xml:space="preserve">Que declara </w:t>
      </w:r>
      <w:r w:rsidRPr="00586E84">
        <w:rPr>
          <w:rFonts w:ascii="Arial" w:hAnsi="Arial" w:cs="Arial"/>
          <w:snapToGrid w:val="0"/>
          <w:sz w:val="20"/>
          <w:szCs w:val="20"/>
        </w:rPr>
        <w:t>bajo protesta de decir verdad estar al corriente en el cumplimiento de sus obligaciones fiscales, en términos de lo dispuesto por el artículo 32-D del Código Fiscal de la Federación.</w:t>
      </w:r>
    </w:p>
    <w:p w14:paraId="1981982E" w14:textId="77777777" w:rsidR="00174648" w:rsidRPr="00586E84" w:rsidRDefault="00174648" w:rsidP="00174648">
      <w:pPr>
        <w:jc w:val="both"/>
        <w:rPr>
          <w:rFonts w:ascii="Arial" w:hAnsi="Arial" w:cs="Arial"/>
          <w:b/>
          <w:sz w:val="20"/>
          <w:szCs w:val="20"/>
          <w:u w:val="single"/>
        </w:rPr>
      </w:pPr>
      <w:r w:rsidRPr="00586E84">
        <w:rPr>
          <w:rFonts w:ascii="Arial" w:hAnsi="Arial" w:cs="Arial"/>
          <w:b/>
          <w:sz w:val="20"/>
          <w:szCs w:val="20"/>
          <w:highlight w:val="yellow"/>
          <w:u w:val="single"/>
        </w:rPr>
        <w:t>*NOTA. PARA EL SUPUESTO DE QUE EL MONTO DEL CONTRATO EXCEDA DE $300,000.00 (TRESCIENTOS MIL PESOS) SIN INCLUIR EL IMPUESTO AL VALOR AGREGADO, SE DEBE INSERTAR LA PRESENTE DECLARACIÓN), SUPLIENDO LA ANTERIOR.</w:t>
      </w:r>
    </w:p>
    <w:p w14:paraId="1BB7CB9E" w14:textId="77777777" w:rsidR="00174648" w:rsidRPr="00586E84" w:rsidRDefault="00174648" w:rsidP="00174648">
      <w:pPr>
        <w:jc w:val="both"/>
        <w:rPr>
          <w:rFonts w:ascii="Arial" w:hAnsi="Arial" w:cs="Arial"/>
          <w:sz w:val="20"/>
          <w:szCs w:val="20"/>
        </w:rPr>
      </w:pPr>
      <w:r w:rsidRPr="00586E84">
        <w:rPr>
          <w:rFonts w:ascii="Arial" w:hAnsi="Arial" w:cs="Arial"/>
          <w:b/>
          <w:sz w:val="20"/>
          <w:szCs w:val="20"/>
        </w:rPr>
        <w:t>*II.6.</w:t>
      </w:r>
      <w:r w:rsidRPr="00586E84">
        <w:rPr>
          <w:rFonts w:ascii="Arial" w:hAnsi="Arial" w:cs="Arial"/>
          <w:sz w:val="20"/>
          <w:szCs w:val="20"/>
        </w:rPr>
        <w:tab/>
        <w:t xml:space="preserve">Que bajo protesta de decir verdad, manifiesta que se encuentra al corriente en el cumplimiento de sus obligaciones fiscales, circunstancia que acredita con el documento denominado “opinión de cumplimiento de obligaciones fiscales”, con opinión positiva emitida por el Servicio de Administración Tributaria (SAT). </w:t>
      </w:r>
      <w:r w:rsidRPr="00586E84">
        <w:rPr>
          <w:rFonts w:ascii="Arial" w:hAnsi="Arial" w:cs="Arial"/>
          <w:sz w:val="20"/>
          <w:szCs w:val="20"/>
          <w:highlight w:val="red"/>
        </w:rPr>
        <w:t>(Su expedición no debe ser mayor a 30 días naturales)</w:t>
      </w:r>
      <w:r w:rsidRPr="00586E84">
        <w:rPr>
          <w:rFonts w:ascii="Arial" w:hAnsi="Arial" w:cs="Arial"/>
          <w:sz w:val="20"/>
          <w:szCs w:val="20"/>
        </w:rPr>
        <w:t>.</w:t>
      </w:r>
    </w:p>
    <w:p w14:paraId="750B3AFF" w14:textId="77777777" w:rsidR="00174648" w:rsidRPr="00586E84" w:rsidRDefault="00174648" w:rsidP="00174648">
      <w:pPr>
        <w:tabs>
          <w:tab w:val="left" w:pos="0"/>
        </w:tabs>
        <w:jc w:val="both"/>
        <w:rPr>
          <w:rFonts w:ascii="Arial" w:hAnsi="Arial" w:cs="Arial"/>
          <w:sz w:val="20"/>
          <w:szCs w:val="20"/>
        </w:rPr>
      </w:pPr>
      <w:r w:rsidRPr="00586E84">
        <w:rPr>
          <w:rFonts w:ascii="Arial" w:hAnsi="Arial" w:cs="Arial"/>
          <w:b/>
          <w:snapToGrid w:val="0"/>
          <w:sz w:val="20"/>
          <w:szCs w:val="20"/>
        </w:rPr>
        <w:lastRenderedPageBreak/>
        <w:t>II.7.</w:t>
      </w:r>
      <w:r w:rsidRPr="00586E84">
        <w:rPr>
          <w:rFonts w:ascii="Arial" w:hAnsi="Arial" w:cs="Arial"/>
          <w:b/>
          <w:snapToGrid w:val="0"/>
          <w:sz w:val="20"/>
          <w:szCs w:val="20"/>
        </w:rPr>
        <w:tab/>
      </w:r>
      <w:r w:rsidRPr="00586E84">
        <w:rPr>
          <w:rFonts w:ascii="Arial" w:hAnsi="Arial" w:cs="Arial"/>
          <w:sz w:val="20"/>
          <w:szCs w:val="20"/>
        </w:rPr>
        <w:t>Que</w:t>
      </w:r>
      <w:r w:rsidRPr="00586E84">
        <w:rPr>
          <w:rFonts w:ascii="Arial" w:hAnsi="Arial" w:cs="Arial"/>
          <w:snapToGrid w:val="0"/>
          <w:sz w:val="20"/>
          <w:szCs w:val="20"/>
        </w:rPr>
        <w:t xml:space="preserve"> cuenta con la experiencia y recursos necesarios para la entrega de los bienes objeto de este Contrato.</w:t>
      </w:r>
    </w:p>
    <w:p w14:paraId="4AE3373B" w14:textId="77777777" w:rsidR="00174648" w:rsidRDefault="00174648" w:rsidP="00174648">
      <w:pPr>
        <w:widowControl w:val="0"/>
        <w:jc w:val="both"/>
        <w:rPr>
          <w:rFonts w:ascii="Arial" w:hAnsi="Arial" w:cs="Arial"/>
          <w:snapToGrid w:val="0"/>
          <w:sz w:val="20"/>
          <w:szCs w:val="20"/>
        </w:rPr>
      </w:pPr>
      <w:r w:rsidRPr="00586E84">
        <w:rPr>
          <w:rFonts w:ascii="Arial" w:hAnsi="Arial" w:cs="Arial"/>
          <w:b/>
          <w:snapToGrid w:val="0"/>
          <w:sz w:val="20"/>
          <w:szCs w:val="20"/>
        </w:rPr>
        <w:t>II.8.</w:t>
      </w:r>
      <w:r w:rsidRPr="00586E84">
        <w:rPr>
          <w:rFonts w:ascii="Arial" w:hAnsi="Arial" w:cs="Arial"/>
          <w:b/>
          <w:snapToGrid w:val="0"/>
          <w:sz w:val="20"/>
          <w:szCs w:val="20"/>
        </w:rPr>
        <w:tab/>
      </w:r>
      <w:r w:rsidRPr="00586E84">
        <w:rPr>
          <w:rFonts w:ascii="Arial" w:hAnsi="Arial" w:cs="Arial"/>
          <w:sz w:val="20"/>
          <w:szCs w:val="20"/>
        </w:rPr>
        <w:t>Que</w:t>
      </w:r>
      <w:r w:rsidRPr="00586E84">
        <w:rPr>
          <w:rFonts w:ascii="Arial" w:hAnsi="Arial" w:cs="Arial"/>
          <w:bCs/>
          <w:snapToGrid w:val="0"/>
          <w:sz w:val="20"/>
          <w:szCs w:val="20"/>
        </w:rPr>
        <w:t xml:space="preserve"> señala como su domicilio el ubicado en </w:t>
      </w:r>
      <w:r w:rsidRPr="00586E84">
        <w:rPr>
          <w:rFonts w:ascii="Arial" w:hAnsi="Arial" w:cs="Arial"/>
          <w:bCs/>
          <w:snapToGrid w:val="0"/>
          <w:sz w:val="20"/>
          <w:szCs w:val="20"/>
          <w:highlight w:val="green"/>
        </w:rPr>
        <w:t>(__________________________________)</w:t>
      </w:r>
      <w:r w:rsidRPr="00586E84">
        <w:rPr>
          <w:rFonts w:ascii="Arial" w:hAnsi="Arial" w:cs="Arial"/>
          <w:bCs/>
          <w:snapToGrid w:val="0"/>
          <w:sz w:val="20"/>
          <w:szCs w:val="20"/>
        </w:rPr>
        <w:t xml:space="preserve">, </w:t>
      </w:r>
      <w:r w:rsidRPr="00586E84">
        <w:rPr>
          <w:rFonts w:ascii="Arial" w:hAnsi="Arial" w:cs="Arial"/>
          <w:snapToGrid w:val="0"/>
          <w:sz w:val="20"/>
          <w:szCs w:val="20"/>
        </w:rPr>
        <w:t xml:space="preserve">así como el correo electrónico </w:t>
      </w:r>
      <w:r w:rsidRPr="00586E84">
        <w:rPr>
          <w:rFonts w:ascii="Arial" w:hAnsi="Arial" w:cs="Arial"/>
          <w:snapToGrid w:val="0"/>
          <w:sz w:val="20"/>
          <w:szCs w:val="20"/>
          <w:highlight w:val="green"/>
        </w:rPr>
        <w:t>____________________________</w:t>
      </w:r>
      <w:r w:rsidRPr="00586E84">
        <w:rPr>
          <w:rFonts w:ascii="Arial" w:hAnsi="Arial" w:cs="Arial"/>
          <w:snapToGrid w:val="0"/>
          <w:sz w:val="20"/>
          <w:szCs w:val="20"/>
        </w:rPr>
        <w:t xml:space="preserve">; y los siguientes números telefónicos </w:t>
      </w:r>
      <w:r w:rsidRPr="00586E84">
        <w:rPr>
          <w:rFonts w:ascii="Arial" w:hAnsi="Arial" w:cs="Arial"/>
          <w:snapToGrid w:val="0"/>
          <w:sz w:val="20"/>
          <w:szCs w:val="20"/>
          <w:highlight w:val="green"/>
        </w:rPr>
        <w:t>____________</w:t>
      </w:r>
      <w:r w:rsidRPr="00586E84">
        <w:rPr>
          <w:rFonts w:ascii="Arial" w:hAnsi="Arial" w:cs="Arial"/>
          <w:snapToGrid w:val="0"/>
          <w:sz w:val="20"/>
          <w:szCs w:val="20"/>
        </w:rPr>
        <w:t xml:space="preserve">. </w:t>
      </w:r>
      <w:r w:rsidRPr="00586E84">
        <w:rPr>
          <w:rFonts w:ascii="Arial" w:hAnsi="Arial" w:cs="Arial"/>
          <w:snapToGrid w:val="0"/>
          <w:sz w:val="20"/>
          <w:szCs w:val="20"/>
          <w:highlight w:val="red"/>
        </w:rPr>
        <w:t xml:space="preserve">(Anexar la copia simple de comprobante de domicilio </w:t>
      </w:r>
      <w:commentRangeStart w:id="5"/>
      <w:r w:rsidRPr="00586E84">
        <w:rPr>
          <w:rFonts w:ascii="Arial" w:hAnsi="Arial" w:cs="Arial"/>
          <w:snapToGrid w:val="0"/>
          <w:sz w:val="20"/>
          <w:szCs w:val="20"/>
          <w:highlight w:val="red"/>
        </w:rPr>
        <w:t>reciente</w:t>
      </w:r>
      <w:commentRangeEnd w:id="5"/>
      <w:r w:rsidR="00494432">
        <w:rPr>
          <w:rStyle w:val="Refdecomentario"/>
        </w:rPr>
        <w:commentReference w:id="5"/>
      </w:r>
      <w:r w:rsidRPr="00586E84">
        <w:rPr>
          <w:rFonts w:ascii="Arial" w:hAnsi="Arial" w:cs="Arial"/>
          <w:snapToGrid w:val="0"/>
          <w:sz w:val="20"/>
          <w:szCs w:val="20"/>
          <w:highlight w:val="red"/>
        </w:rPr>
        <w:t>).</w:t>
      </w:r>
    </w:p>
    <w:p w14:paraId="66D04C03" w14:textId="77777777" w:rsidR="00B16D11" w:rsidRPr="00AE2A6C" w:rsidRDefault="00B16D11" w:rsidP="00B16D11">
      <w:pPr>
        <w:widowControl w:val="0"/>
        <w:jc w:val="both"/>
        <w:rPr>
          <w:rFonts w:ascii="Arial" w:hAnsi="Arial" w:cs="Arial"/>
          <w:b/>
          <w:snapToGrid w:val="0"/>
        </w:rPr>
      </w:pPr>
      <w:r w:rsidRPr="00AE2A6C">
        <w:rPr>
          <w:rFonts w:ascii="Arial" w:hAnsi="Arial" w:cs="Arial"/>
          <w:b/>
          <w:snapToGrid w:val="0"/>
        </w:rPr>
        <w:t>III.</w:t>
      </w:r>
      <w:r w:rsidRPr="00AE2A6C">
        <w:rPr>
          <w:rFonts w:ascii="Arial" w:hAnsi="Arial" w:cs="Arial"/>
          <w:b/>
          <w:snapToGrid w:val="0"/>
        </w:rPr>
        <w:tab/>
        <w:t>Declaran las partes:</w:t>
      </w:r>
    </w:p>
    <w:p w14:paraId="6000ECE6" w14:textId="77777777" w:rsidR="00B16D11" w:rsidRPr="00AE2A6C" w:rsidRDefault="00B16D11" w:rsidP="00B16D11">
      <w:pPr>
        <w:pStyle w:val="Textoindependiente"/>
        <w:tabs>
          <w:tab w:val="clear" w:pos="9923"/>
          <w:tab w:val="right" w:pos="9214"/>
        </w:tabs>
        <w:rPr>
          <w:rFonts w:cs="Arial"/>
        </w:rPr>
      </w:pPr>
      <w:r w:rsidRPr="00AE2A6C">
        <w:rPr>
          <w:rFonts w:cs="Arial"/>
          <w:b/>
        </w:rPr>
        <w:t>III.1.</w:t>
      </w:r>
      <w:r w:rsidRPr="00AE2A6C">
        <w:rPr>
          <w:rFonts w:cs="Arial"/>
          <w:b/>
        </w:rPr>
        <w:tab/>
      </w:r>
      <w:r w:rsidRPr="00AE2A6C">
        <w:rPr>
          <w:rFonts w:cs="Arial"/>
        </w:rPr>
        <w:t xml:space="preserve">Que la adjudicación del presente Contrato se llevó a cabo mediante el Procedimiento de </w:t>
      </w:r>
    </w:p>
    <w:p w14:paraId="1E8D1D48" w14:textId="3E54DC13" w:rsidR="00B16D11" w:rsidRPr="00AE2A6C" w:rsidRDefault="00B16D11" w:rsidP="00B16D11">
      <w:pPr>
        <w:pStyle w:val="Textoindependiente"/>
        <w:rPr>
          <w:rFonts w:cs="Arial"/>
        </w:rPr>
      </w:pPr>
      <w:r w:rsidRPr="00AE2A6C">
        <w:rPr>
          <w:rFonts w:cs="Arial"/>
          <w:lang w:val="es-MX"/>
        </w:rPr>
        <w:t>___</w:t>
      </w:r>
      <w:r>
        <w:rPr>
          <w:rFonts w:cs="Arial"/>
          <w:highlight w:val="green"/>
          <w:lang w:val="es-MX"/>
        </w:rPr>
        <w:t>________</w:t>
      </w:r>
      <w:r w:rsidRPr="00AE2A6C">
        <w:rPr>
          <w:rFonts w:cs="Arial"/>
          <w:lang w:val="es-MX"/>
        </w:rPr>
        <w:t xml:space="preserve">_________ número </w:t>
      </w:r>
      <w:r>
        <w:rPr>
          <w:rFonts w:cs="Arial"/>
          <w:highlight w:val="green"/>
          <w:lang w:val="es-MX"/>
        </w:rPr>
        <w:t>________</w:t>
      </w:r>
      <w:r w:rsidRPr="00AE2A6C">
        <w:rPr>
          <w:rFonts w:cs="Arial"/>
        </w:rPr>
        <w:t xml:space="preserve"> de conformidad con lo dispuesto en los artículos 134 Constitucional, y </w:t>
      </w:r>
      <w:r>
        <w:rPr>
          <w:rFonts w:cs="Arial"/>
          <w:bCs/>
          <w:highlight w:val="green"/>
          <w:u w:val="single"/>
        </w:rPr>
        <w:t>_______________</w:t>
      </w:r>
      <w:r w:rsidRPr="00AE2A6C">
        <w:rPr>
          <w:rFonts w:cs="Arial"/>
          <w:b/>
          <w:bCs/>
          <w:i/>
          <w:u w:val="single"/>
        </w:rPr>
        <w:t xml:space="preserve"> </w:t>
      </w:r>
      <w:r w:rsidRPr="00AE2A6C">
        <w:rPr>
          <w:rFonts w:cs="Arial"/>
        </w:rPr>
        <w:t xml:space="preserve">de </w:t>
      </w:r>
      <w:r w:rsidRPr="00AE2A6C">
        <w:rPr>
          <w:rFonts w:cs="Arial"/>
          <w:lang w:val="es-MX"/>
        </w:rPr>
        <w:t>l</w:t>
      </w:r>
      <w:r w:rsidRPr="00AE2A6C">
        <w:rPr>
          <w:rFonts w:cs="Arial"/>
        </w:rPr>
        <w:t>a Ley de Adquisiciones, Arrendamientos y Servicios del Sector Público y el o</w:t>
      </w:r>
      <w:r>
        <w:rPr>
          <w:rFonts w:cs="Arial"/>
        </w:rPr>
        <w:t xml:space="preserve">ficio de adjudicación número </w:t>
      </w:r>
      <w:r>
        <w:rPr>
          <w:rFonts w:cs="Arial"/>
          <w:highlight w:val="green"/>
          <w:lang w:val="es-MX"/>
        </w:rPr>
        <w:t>________</w:t>
      </w:r>
      <w:r w:rsidRPr="00AE2A6C">
        <w:rPr>
          <w:rFonts w:cs="Arial"/>
        </w:rPr>
        <w:t xml:space="preserve">  de </w:t>
      </w:r>
      <w:commentRangeStart w:id="6"/>
      <w:r w:rsidRPr="00AE2A6C">
        <w:rPr>
          <w:rFonts w:cs="Arial"/>
        </w:rPr>
        <w:t>fecha</w:t>
      </w:r>
      <w:commentRangeEnd w:id="6"/>
      <w:r>
        <w:rPr>
          <w:rStyle w:val="Refdecomentario"/>
          <w:rFonts w:asciiTheme="minorHAnsi" w:eastAsiaTheme="minorHAnsi" w:hAnsiTheme="minorHAnsi" w:cstheme="minorBidi"/>
          <w:snapToGrid/>
          <w:lang w:val="es-MX" w:eastAsia="en-US"/>
        </w:rPr>
        <w:commentReference w:id="6"/>
      </w:r>
      <w:r w:rsidRPr="00AE2A6C">
        <w:rPr>
          <w:rFonts w:cs="Arial"/>
        </w:rPr>
        <w:t xml:space="preserve"> __</w:t>
      </w:r>
      <w:r w:rsidRPr="00B16D11">
        <w:rPr>
          <w:rFonts w:cs="Arial"/>
          <w:highlight w:val="green"/>
        </w:rPr>
        <w:t>_______</w:t>
      </w:r>
      <w:r w:rsidRPr="00AE2A6C">
        <w:rPr>
          <w:rFonts w:cs="Arial"/>
        </w:rPr>
        <w:t>_.</w:t>
      </w:r>
    </w:p>
    <w:p w14:paraId="18D2B757" w14:textId="77777777" w:rsidR="00B16D11" w:rsidRPr="00B16D11" w:rsidRDefault="00B16D11" w:rsidP="00174648">
      <w:pPr>
        <w:widowControl w:val="0"/>
        <w:jc w:val="both"/>
        <w:rPr>
          <w:rFonts w:ascii="Arial" w:hAnsi="Arial" w:cs="Arial"/>
          <w:snapToGrid w:val="0"/>
          <w:sz w:val="20"/>
          <w:szCs w:val="20"/>
          <w:lang w:val="es-ES_tradnl"/>
        </w:rPr>
      </w:pPr>
    </w:p>
    <w:p w14:paraId="09CAB02C" w14:textId="77777777" w:rsidR="002776F3" w:rsidRPr="00586E84" w:rsidRDefault="002776F3" w:rsidP="002776F3">
      <w:pPr>
        <w:pStyle w:val="Ttulo1"/>
        <w:jc w:val="both"/>
        <w:rPr>
          <w:rFonts w:cs="Arial"/>
        </w:rPr>
      </w:pPr>
      <w:r w:rsidRPr="00586E84">
        <w:rPr>
          <w:rFonts w:cs="Arial"/>
        </w:rPr>
        <w:t>C L Á U S U L A S</w:t>
      </w:r>
    </w:p>
    <w:p w14:paraId="3FD54460" w14:textId="77777777" w:rsidR="002776F3" w:rsidRPr="00586E84" w:rsidRDefault="002776F3" w:rsidP="00174648">
      <w:pPr>
        <w:widowControl w:val="0"/>
        <w:jc w:val="both"/>
        <w:rPr>
          <w:rFonts w:ascii="Arial" w:hAnsi="Arial" w:cs="Arial"/>
          <w:snapToGrid w:val="0"/>
          <w:sz w:val="20"/>
          <w:szCs w:val="20"/>
        </w:rPr>
      </w:pPr>
    </w:p>
    <w:p w14:paraId="73AD0025" w14:textId="77777777" w:rsidR="002776F3" w:rsidRPr="00362E7A" w:rsidRDefault="002776F3" w:rsidP="002776F3">
      <w:pPr>
        <w:jc w:val="both"/>
        <w:rPr>
          <w:rFonts w:ascii="Arial" w:hAnsi="Arial" w:cs="Arial"/>
          <w:b/>
          <w:sz w:val="20"/>
          <w:szCs w:val="20"/>
        </w:rPr>
      </w:pPr>
      <w:r w:rsidRPr="00362E7A">
        <w:rPr>
          <w:rFonts w:ascii="Arial" w:hAnsi="Arial" w:cs="Arial"/>
          <w:b/>
          <w:sz w:val="20"/>
          <w:szCs w:val="20"/>
        </w:rPr>
        <w:t xml:space="preserve">PRIMERA. OBJETO. </w:t>
      </w:r>
    </w:p>
    <w:p w14:paraId="65AA942E" w14:textId="5AD2A54F" w:rsidR="00362E7A" w:rsidRPr="00362E7A" w:rsidRDefault="00362E7A" w:rsidP="002776F3">
      <w:pPr>
        <w:jc w:val="both"/>
        <w:rPr>
          <w:rFonts w:ascii="Arial" w:hAnsi="Arial" w:cs="Arial"/>
          <w:b/>
          <w:sz w:val="20"/>
          <w:szCs w:val="20"/>
        </w:rPr>
      </w:pPr>
      <w:r w:rsidRPr="00362E7A">
        <w:rPr>
          <w:rFonts w:ascii="Arial" w:hAnsi="Arial" w:cs="Arial"/>
          <w:sz w:val="20"/>
          <w:szCs w:val="20"/>
        </w:rPr>
        <w:t xml:space="preserve">El “IPN” por conducto de </w:t>
      </w:r>
      <w:r w:rsidRPr="00362E7A">
        <w:rPr>
          <w:rFonts w:ascii="Arial" w:hAnsi="Arial" w:cs="Arial"/>
          <w:sz w:val="20"/>
          <w:szCs w:val="20"/>
          <w:u w:val="single"/>
        </w:rPr>
        <w:t xml:space="preserve">  </w:t>
      </w:r>
      <w:r w:rsidRPr="00362E7A">
        <w:rPr>
          <w:rFonts w:ascii="Arial" w:hAnsi="Arial" w:cs="Arial"/>
          <w:sz w:val="20"/>
          <w:szCs w:val="20"/>
        </w:rPr>
        <w:t>representada por</w:t>
      </w:r>
      <w:r w:rsidRPr="00362E7A">
        <w:rPr>
          <w:rFonts w:ascii="Arial" w:hAnsi="Arial" w:cs="Arial"/>
          <w:sz w:val="20"/>
          <w:szCs w:val="20"/>
          <w:u w:val="single"/>
        </w:rPr>
        <w:t xml:space="preserve"> _____</w:t>
      </w:r>
      <w:r w:rsidRPr="00362E7A">
        <w:rPr>
          <w:rFonts w:ascii="Arial" w:hAnsi="Arial" w:cs="Arial"/>
          <w:sz w:val="20"/>
          <w:szCs w:val="20"/>
        </w:rPr>
        <w:t xml:space="preserve">encomienda al “PROVEEDOR”, la entrega de </w:t>
      </w:r>
      <w:r>
        <w:rPr>
          <w:rFonts w:ascii="Arial" w:hAnsi="Arial" w:cs="Arial"/>
          <w:sz w:val="20"/>
          <w:szCs w:val="20"/>
          <w:highlight w:val="green"/>
          <w:u w:val="single"/>
        </w:rPr>
        <w:t>_____</w:t>
      </w:r>
      <w:r w:rsidRPr="00362E7A">
        <w:rPr>
          <w:rFonts w:ascii="Arial" w:hAnsi="Arial" w:cs="Arial"/>
          <w:sz w:val="20"/>
          <w:szCs w:val="20"/>
        </w:rPr>
        <w:t xml:space="preserve">, conforme a la oferta técnica y económica que presentó al Instituto Politécnico Nacional y que se estipula en el Anexo Único del Contrato, que debidamente firmado por las partes, forma parte integral del </w:t>
      </w:r>
      <w:commentRangeStart w:id="7"/>
      <w:r w:rsidRPr="00362E7A">
        <w:rPr>
          <w:rFonts w:ascii="Arial" w:hAnsi="Arial" w:cs="Arial"/>
          <w:sz w:val="20"/>
          <w:szCs w:val="20"/>
        </w:rPr>
        <w:t>mismo</w:t>
      </w:r>
      <w:commentRangeEnd w:id="7"/>
      <w:r w:rsidR="0049086A">
        <w:rPr>
          <w:rStyle w:val="Refdecomentario"/>
        </w:rPr>
        <w:commentReference w:id="7"/>
      </w:r>
      <w:r w:rsidRPr="00362E7A">
        <w:rPr>
          <w:rFonts w:ascii="Arial" w:hAnsi="Arial" w:cs="Arial"/>
          <w:sz w:val="20"/>
          <w:szCs w:val="20"/>
        </w:rPr>
        <w:t>.</w:t>
      </w:r>
    </w:p>
    <w:p w14:paraId="4EEB9383" w14:textId="77777777" w:rsidR="002776F3" w:rsidRPr="00586E84" w:rsidRDefault="002776F3" w:rsidP="002776F3">
      <w:pPr>
        <w:jc w:val="both"/>
        <w:rPr>
          <w:rFonts w:ascii="Arial" w:hAnsi="Arial" w:cs="Arial"/>
          <w:b/>
          <w:sz w:val="20"/>
          <w:szCs w:val="20"/>
        </w:rPr>
      </w:pPr>
      <w:r w:rsidRPr="00586E84">
        <w:rPr>
          <w:rFonts w:ascii="Arial" w:hAnsi="Arial" w:cs="Arial"/>
          <w:b/>
          <w:sz w:val="20"/>
          <w:szCs w:val="20"/>
        </w:rPr>
        <w:t>SEGUNDA. OBLIGACIONES DEL “PROVEEDOR”.</w:t>
      </w:r>
    </w:p>
    <w:p w14:paraId="3E86DD09" w14:textId="77777777" w:rsidR="002776F3" w:rsidRPr="00586E84" w:rsidRDefault="002776F3" w:rsidP="002776F3">
      <w:pPr>
        <w:jc w:val="both"/>
        <w:rPr>
          <w:rFonts w:ascii="Arial" w:hAnsi="Arial" w:cs="Arial"/>
          <w:b/>
          <w:sz w:val="20"/>
          <w:szCs w:val="20"/>
        </w:rPr>
      </w:pPr>
      <w:r w:rsidRPr="00586E84">
        <w:rPr>
          <w:rFonts w:ascii="Arial" w:hAnsi="Arial" w:cs="Arial"/>
          <w:b/>
          <w:sz w:val="20"/>
          <w:szCs w:val="20"/>
        </w:rPr>
        <w:t>TERCERA. MONTO DE LOS BIENES A ENTREGAR.</w:t>
      </w:r>
    </w:p>
    <w:p w14:paraId="56DA70F1" w14:textId="77777777" w:rsidR="002776F3" w:rsidRPr="00586E84" w:rsidRDefault="002776F3" w:rsidP="002776F3">
      <w:pPr>
        <w:pStyle w:val="Textoindependiente"/>
        <w:rPr>
          <w:rFonts w:cs="Arial"/>
        </w:rPr>
      </w:pPr>
      <w:r w:rsidRPr="00586E84">
        <w:rPr>
          <w:rFonts w:cs="Arial"/>
        </w:rPr>
        <w:t xml:space="preserve">Por la entrega de los bienes a que se refiere la cláusula primera del presente Contrato, el “IPN” se compromete a efectuar el pago por los mismos, siempre y cuando se haya realizado a su entera satisfacción, por lo que </w:t>
      </w:r>
      <w:r w:rsidRPr="00586E84">
        <w:rPr>
          <w:rFonts w:cs="Arial"/>
          <w:lang w:val="es-MX"/>
        </w:rPr>
        <w:t xml:space="preserve">el </w:t>
      </w:r>
      <w:r w:rsidRPr="00586E84">
        <w:rPr>
          <w:rFonts w:cs="Arial"/>
        </w:rPr>
        <w:t xml:space="preserve">“PROVEEDOR” recibirá como ingresos la cantidad total de </w:t>
      </w:r>
      <w:r w:rsidRPr="00586E84">
        <w:rPr>
          <w:rFonts w:cs="Arial"/>
          <w:highlight w:val="green"/>
          <w:lang w:val="es-MX"/>
        </w:rPr>
        <w:t xml:space="preserve">(__________________) </w:t>
      </w:r>
      <w:r w:rsidRPr="00586E84">
        <w:rPr>
          <w:rFonts w:cs="Arial"/>
          <w:b/>
          <w:iCs/>
          <w:highlight w:val="green"/>
          <w:u w:val="single"/>
        </w:rPr>
        <w:t xml:space="preserve">$(SEÑALAR LA CANTIDAD </w:t>
      </w:r>
      <w:r w:rsidRPr="00586E84">
        <w:rPr>
          <w:rFonts w:cs="Arial"/>
          <w:b/>
          <w:iCs/>
          <w:highlight w:val="green"/>
          <w:u w:val="single"/>
          <w:lang w:val="es-MX"/>
        </w:rPr>
        <w:t xml:space="preserve">BRUTA SIN IVA </w:t>
      </w:r>
      <w:r w:rsidRPr="00586E84">
        <w:rPr>
          <w:rFonts w:cs="Arial"/>
          <w:b/>
          <w:iCs/>
          <w:highlight w:val="green"/>
          <w:u w:val="single"/>
        </w:rPr>
        <w:t>CON LETRA Y NÚMERO 00</w:t>
      </w:r>
      <w:r w:rsidRPr="00586E84">
        <w:rPr>
          <w:rFonts w:cs="Arial"/>
          <w:b/>
          <w:highlight w:val="green"/>
        </w:rPr>
        <w:t>/100 M.N.)</w:t>
      </w:r>
      <w:r w:rsidRPr="00586E84">
        <w:rPr>
          <w:rFonts w:cs="Arial"/>
        </w:rPr>
        <w:t xml:space="preserve"> más la cantidad de </w:t>
      </w:r>
      <w:r w:rsidRPr="00586E84">
        <w:rPr>
          <w:rFonts w:cs="Arial"/>
          <w:b/>
          <w:iCs/>
          <w:highlight w:val="green"/>
          <w:u w:val="single"/>
        </w:rPr>
        <w:t>$(SEÑALAR LA CANTIDAD CON LETRA Y NÚMERO</w:t>
      </w:r>
      <w:r w:rsidRPr="00586E84">
        <w:rPr>
          <w:rFonts w:cs="Arial"/>
          <w:b/>
          <w:iCs/>
          <w:highlight w:val="green"/>
          <w:u w:val="single"/>
          <w:lang w:val="es-MX"/>
        </w:rPr>
        <w:t xml:space="preserve"> 00</w:t>
      </w:r>
      <w:r w:rsidRPr="00586E84">
        <w:rPr>
          <w:rFonts w:cs="Arial"/>
          <w:b/>
          <w:highlight w:val="green"/>
          <w:u w:val="single"/>
        </w:rPr>
        <w:t>/100 M.N.)</w:t>
      </w:r>
      <w:r w:rsidRPr="00586E84">
        <w:rPr>
          <w:rFonts w:cs="Arial"/>
        </w:rPr>
        <w:t xml:space="preserve"> por concepto del </w:t>
      </w:r>
      <w:r w:rsidRPr="00586E84">
        <w:rPr>
          <w:rFonts w:cs="Arial"/>
          <w:lang w:val="es-MX"/>
        </w:rPr>
        <w:t>16</w:t>
      </w:r>
      <w:r w:rsidRPr="00586E84">
        <w:rPr>
          <w:rFonts w:cs="Arial"/>
        </w:rPr>
        <w:t>% de IVA</w:t>
      </w:r>
      <w:r w:rsidRPr="00586E84">
        <w:rPr>
          <w:rFonts w:cs="Arial"/>
          <w:lang w:val="es-MX"/>
        </w:rPr>
        <w:t xml:space="preserve">, por lo que recibirá como suma total </w:t>
      </w:r>
      <w:r w:rsidRPr="00586E84">
        <w:rPr>
          <w:rFonts w:cs="Arial"/>
          <w:b/>
          <w:iCs/>
          <w:highlight w:val="green"/>
          <w:u w:val="single"/>
        </w:rPr>
        <w:t>$(SEÑALAR LA CANTIDAD CON LETRA Y NÚMERO</w:t>
      </w:r>
      <w:r w:rsidRPr="00586E84">
        <w:rPr>
          <w:rFonts w:cs="Arial"/>
          <w:b/>
          <w:iCs/>
          <w:highlight w:val="green"/>
          <w:u w:val="single"/>
          <w:lang w:val="es-MX"/>
        </w:rPr>
        <w:t xml:space="preserve"> 00</w:t>
      </w:r>
      <w:r w:rsidRPr="00586E84">
        <w:rPr>
          <w:rFonts w:cs="Arial"/>
          <w:b/>
          <w:highlight w:val="green"/>
          <w:u w:val="single"/>
        </w:rPr>
        <w:t>/100 M.N.)</w:t>
      </w:r>
      <w:r w:rsidRPr="00586E84">
        <w:rPr>
          <w:rFonts w:cs="Arial"/>
        </w:rPr>
        <w:t>.</w:t>
      </w:r>
    </w:p>
    <w:p w14:paraId="152BC31E" w14:textId="77777777" w:rsidR="002776F3" w:rsidRPr="00586E84" w:rsidRDefault="002776F3" w:rsidP="002776F3">
      <w:pPr>
        <w:jc w:val="both"/>
        <w:rPr>
          <w:rFonts w:ascii="Arial" w:hAnsi="Arial" w:cs="Arial"/>
          <w:sz w:val="20"/>
          <w:szCs w:val="20"/>
        </w:rPr>
      </w:pPr>
      <w:r w:rsidRPr="00586E84">
        <w:rPr>
          <w:rFonts w:ascii="Arial" w:hAnsi="Arial" w:cs="Arial"/>
          <w:sz w:val="20"/>
          <w:szCs w:val="20"/>
        </w:rPr>
        <w:t>Este precio constituye el pago total como pago por la entrega de los bienes y quedará firme durante la vigencia del presente Contrato y hasta la conclusión y cumplimiento total del objeto del presente contrato.</w:t>
      </w:r>
    </w:p>
    <w:p w14:paraId="4AE90926" w14:textId="77777777" w:rsidR="002776F3" w:rsidRPr="00586E84" w:rsidRDefault="002776F3" w:rsidP="002776F3">
      <w:pPr>
        <w:pStyle w:val="Textoindependiente"/>
        <w:rPr>
          <w:rFonts w:cs="Arial"/>
          <w:b/>
          <w:bCs/>
          <w:u w:val="single"/>
        </w:rPr>
      </w:pPr>
      <w:r w:rsidRPr="00586E84">
        <w:rPr>
          <w:rFonts w:cs="Arial"/>
          <w:b/>
          <w:bCs/>
          <w:highlight w:val="yellow"/>
          <w:u w:val="single"/>
        </w:rPr>
        <w:t xml:space="preserve">*NOTA: EN CASO DE PERSONA FISICA CON ACTIVIDAD EMPRESARIAL SE DEBERÁ REALIZAR LA </w:t>
      </w:r>
      <w:r w:rsidRPr="00586E84">
        <w:rPr>
          <w:rFonts w:cs="Arial"/>
          <w:b/>
          <w:bCs/>
          <w:i/>
          <w:highlight w:val="yellow"/>
          <w:u w:val="single"/>
        </w:rPr>
        <w:t>RETENCIÓN</w:t>
      </w:r>
      <w:r w:rsidRPr="00586E84">
        <w:rPr>
          <w:rFonts w:cs="Arial"/>
          <w:b/>
          <w:bCs/>
          <w:highlight w:val="yellow"/>
          <w:u w:val="single"/>
        </w:rPr>
        <w:t xml:space="preserve"> 100% DEL IMPUESTO AL VALOR AGREGADO, POR LO QUE LA REDACCIÓN SERÁ LA SIGUIENTE:</w:t>
      </w:r>
    </w:p>
    <w:p w14:paraId="6910D9EF" w14:textId="77777777" w:rsidR="002776F3" w:rsidRPr="00586E84" w:rsidRDefault="002776F3" w:rsidP="002776F3">
      <w:pPr>
        <w:pStyle w:val="Textoindependiente"/>
        <w:rPr>
          <w:rFonts w:cs="Arial"/>
          <w:bCs/>
          <w:highlight w:val="yellow"/>
          <w:lang w:val="es-MX"/>
        </w:rPr>
      </w:pPr>
      <w:r w:rsidRPr="00586E84">
        <w:rPr>
          <w:rFonts w:cs="Arial"/>
          <w:highlight w:val="yellow"/>
        </w:rPr>
        <w:t>Por la entrega de los bienes a que se refiere la cláusula primera del presente Contrato, el “IPN” se compromete a efectuar el pago, siempre y cuando la entrega de los mismos se haya realizado a su entera satisfacción, por lo que</w:t>
      </w:r>
      <w:r w:rsidRPr="00586E84">
        <w:rPr>
          <w:rFonts w:cs="Arial"/>
          <w:highlight w:val="yellow"/>
          <w:lang w:val="es-MX"/>
        </w:rPr>
        <w:t xml:space="preserve"> el </w:t>
      </w:r>
      <w:r w:rsidRPr="00586E84">
        <w:rPr>
          <w:rFonts w:cs="Arial"/>
          <w:highlight w:val="yellow"/>
        </w:rPr>
        <w:t xml:space="preserve">“PROVEEDOR” recibirá como ingresos la cantidad total de </w:t>
      </w:r>
      <w:r w:rsidRPr="00586E84">
        <w:rPr>
          <w:rFonts w:cs="Arial"/>
          <w:highlight w:val="yellow"/>
          <w:lang w:val="es-MX"/>
        </w:rPr>
        <w:t xml:space="preserve">(__________________) </w:t>
      </w:r>
      <w:r w:rsidRPr="00586E84">
        <w:rPr>
          <w:rFonts w:cs="Arial"/>
          <w:b/>
          <w:iCs/>
          <w:highlight w:val="yellow"/>
          <w:u w:val="single"/>
        </w:rPr>
        <w:t xml:space="preserve">$(SEÑALAR LA CANTIDAD </w:t>
      </w:r>
      <w:r w:rsidRPr="00586E84">
        <w:rPr>
          <w:rFonts w:cs="Arial"/>
          <w:b/>
          <w:iCs/>
          <w:highlight w:val="yellow"/>
          <w:u w:val="single"/>
          <w:lang w:val="es-MX"/>
        </w:rPr>
        <w:t xml:space="preserve">BRUTA SIN IVA </w:t>
      </w:r>
      <w:r w:rsidRPr="00586E84">
        <w:rPr>
          <w:rFonts w:cs="Arial"/>
          <w:b/>
          <w:iCs/>
          <w:highlight w:val="yellow"/>
          <w:u w:val="single"/>
        </w:rPr>
        <w:t>CON LETRA Y NÚMERO 00</w:t>
      </w:r>
      <w:r w:rsidRPr="00586E84">
        <w:rPr>
          <w:rFonts w:cs="Arial"/>
          <w:b/>
          <w:highlight w:val="yellow"/>
        </w:rPr>
        <w:t>/100 M.N.)</w:t>
      </w:r>
      <w:r w:rsidRPr="00586E84">
        <w:rPr>
          <w:rFonts w:cs="Arial"/>
          <w:highlight w:val="yellow"/>
        </w:rPr>
        <w:t xml:space="preserve"> más la cantidad de </w:t>
      </w:r>
      <w:r w:rsidRPr="00586E84">
        <w:rPr>
          <w:rFonts w:cs="Arial"/>
          <w:b/>
          <w:iCs/>
          <w:highlight w:val="yellow"/>
          <w:u w:val="single"/>
        </w:rPr>
        <w:t>$(SEÑALAR LA CANTIDAD CON LETRA Y NÚMERO</w:t>
      </w:r>
      <w:r w:rsidRPr="00586E84">
        <w:rPr>
          <w:rFonts w:cs="Arial"/>
          <w:b/>
          <w:iCs/>
          <w:highlight w:val="yellow"/>
          <w:u w:val="single"/>
          <w:lang w:val="es-MX"/>
        </w:rPr>
        <w:t xml:space="preserve"> 00</w:t>
      </w:r>
      <w:r w:rsidRPr="00586E84">
        <w:rPr>
          <w:rFonts w:cs="Arial"/>
          <w:b/>
          <w:highlight w:val="yellow"/>
        </w:rPr>
        <w:t>/100 M.N.)</w:t>
      </w:r>
      <w:r w:rsidRPr="00586E84">
        <w:rPr>
          <w:rFonts w:cs="Arial"/>
          <w:highlight w:val="yellow"/>
        </w:rPr>
        <w:t xml:space="preserve"> por concepto del </w:t>
      </w:r>
      <w:r w:rsidRPr="00586E84">
        <w:rPr>
          <w:rFonts w:cs="Arial"/>
          <w:highlight w:val="yellow"/>
          <w:lang w:val="es-MX"/>
        </w:rPr>
        <w:t>16</w:t>
      </w:r>
      <w:r w:rsidRPr="00586E84">
        <w:rPr>
          <w:rFonts w:cs="Arial"/>
          <w:highlight w:val="yellow"/>
        </w:rPr>
        <w:t>% de IVA</w:t>
      </w:r>
      <w:r w:rsidRPr="00586E84">
        <w:rPr>
          <w:rFonts w:cs="Arial"/>
          <w:highlight w:val="yellow"/>
          <w:lang w:val="es-MX"/>
        </w:rPr>
        <w:t xml:space="preserve">, las partes acuerdan que el “IPN” realizará una retención del 100% del IVA*, por lo que recibirá como suma total </w:t>
      </w:r>
      <w:r w:rsidRPr="00586E84">
        <w:rPr>
          <w:rFonts w:cs="Arial"/>
          <w:b/>
          <w:iCs/>
          <w:highlight w:val="yellow"/>
          <w:u w:val="single"/>
        </w:rPr>
        <w:t xml:space="preserve">$(SEÑALAR LA CANTIDAD </w:t>
      </w:r>
      <w:r w:rsidRPr="00586E84">
        <w:rPr>
          <w:rFonts w:cs="Arial"/>
          <w:b/>
          <w:iCs/>
          <w:highlight w:val="yellow"/>
          <w:u w:val="single"/>
          <w:lang w:val="es-MX"/>
        </w:rPr>
        <w:t xml:space="preserve">BRUTA SIN IVA </w:t>
      </w:r>
      <w:r w:rsidRPr="00586E84">
        <w:rPr>
          <w:rFonts w:cs="Arial"/>
          <w:b/>
          <w:iCs/>
          <w:highlight w:val="yellow"/>
          <w:u w:val="single"/>
        </w:rPr>
        <w:t>CON LETRA Y NÚMERO 0</w:t>
      </w:r>
      <w:r w:rsidRPr="00586E84">
        <w:rPr>
          <w:rFonts w:cs="Arial"/>
          <w:b/>
          <w:iCs/>
          <w:highlight w:val="yellow"/>
          <w:u w:val="single"/>
          <w:lang w:val="es-MX"/>
        </w:rPr>
        <w:t>0</w:t>
      </w:r>
      <w:r w:rsidRPr="00586E84">
        <w:rPr>
          <w:rFonts w:cs="Arial"/>
          <w:b/>
          <w:highlight w:val="yellow"/>
        </w:rPr>
        <w:t>/100 M.N.)</w:t>
      </w:r>
      <w:r w:rsidRPr="00586E84">
        <w:rPr>
          <w:rFonts w:cs="Arial"/>
          <w:highlight w:val="yellow"/>
          <w:lang w:val="es-MX"/>
        </w:rPr>
        <w:t>.</w:t>
      </w:r>
    </w:p>
    <w:p w14:paraId="46858B94" w14:textId="77777777" w:rsidR="002776F3" w:rsidRPr="00586E84" w:rsidRDefault="002776F3" w:rsidP="002776F3">
      <w:pPr>
        <w:jc w:val="both"/>
        <w:rPr>
          <w:rFonts w:ascii="Arial" w:hAnsi="Arial" w:cs="Arial"/>
          <w:sz w:val="20"/>
          <w:szCs w:val="20"/>
        </w:rPr>
      </w:pPr>
      <w:r w:rsidRPr="00586E84">
        <w:rPr>
          <w:rFonts w:ascii="Arial" w:hAnsi="Arial" w:cs="Arial"/>
          <w:sz w:val="20"/>
          <w:szCs w:val="20"/>
          <w:highlight w:val="yellow"/>
        </w:rPr>
        <w:t>Este precio constituye el pago total por la entrega de los bienes y quedará firme durante la vigencia del presente Contrato y hasta la conclusión total del objeto contratado.</w:t>
      </w:r>
    </w:p>
    <w:p w14:paraId="0C4879DF" w14:textId="77777777" w:rsidR="002776F3" w:rsidRPr="00586E84" w:rsidRDefault="002776F3" w:rsidP="002776F3">
      <w:pPr>
        <w:jc w:val="both"/>
        <w:rPr>
          <w:rFonts w:ascii="Arial" w:hAnsi="Arial" w:cs="Arial"/>
          <w:b/>
          <w:sz w:val="20"/>
          <w:szCs w:val="20"/>
        </w:rPr>
      </w:pPr>
      <w:r w:rsidRPr="00586E84">
        <w:rPr>
          <w:rFonts w:ascii="Arial" w:hAnsi="Arial" w:cs="Arial"/>
          <w:b/>
          <w:sz w:val="20"/>
          <w:szCs w:val="20"/>
        </w:rPr>
        <w:t>CUARTA. FORMA Y LUGAR DE PAGO.</w:t>
      </w:r>
    </w:p>
    <w:p w14:paraId="53780FF7" w14:textId="77777777" w:rsidR="002776F3" w:rsidRPr="00586E84" w:rsidRDefault="002776F3" w:rsidP="002776F3">
      <w:pPr>
        <w:pStyle w:val="Textoindependiente"/>
        <w:rPr>
          <w:rFonts w:cs="Arial"/>
        </w:rPr>
      </w:pPr>
      <w:r w:rsidRPr="00586E84">
        <w:rPr>
          <w:rFonts w:cs="Arial"/>
        </w:rPr>
        <w:t xml:space="preserve">La cantidad señalada en la cláusula que antecede se </w:t>
      </w:r>
      <w:r w:rsidRPr="00586E84">
        <w:rPr>
          <w:rFonts w:cs="Arial"/>
          <w:lang w:val="es-MX"/>
        </w:rPr>
        <w:t>pagará</w:t>
      </w:r>
      <w:r w:rsidRPr="00586E84">
        <w:rPr>
          <w:rFonts w:cs="Arial"/>
        </w:rPr>
        <w:t xml:space="preserve"> de la forma siguiente: </w:t>
      </w:r>
    </w:p>
    <w:p w14:paraId="40095A29" w14:textId="77777777" w:rsidR="002776F3" w:rsidRPr="00586E84" w:rsidDel="006D18F2" w:rsidRDefault="002776F3" w:rsidP="002776F3">
      <w:pPr>
        <w:pStyle w:val="Textoindependiente"/>
        <w:rPr>
          <w:rFonts w:cs="Arial"/>
          <w:b/>
          <w:bCs/>
          <w:i/>
          <w:iCs/>
          <w:u w:val="single"/>
          <w:lang w:val="es-MX"/>
        </w:rPr>
      </w:pPr>
      <w:r w:rsidRPr="00586E84">
        <w:rPr>
          <w:rFonts w:cs="Arial"/>
          <w:b/>
          <w:highlight w:val="yellow"/>
          <w:u w:val="single"/>
          <w:lang w:val="es-MX"/>
        </w:rPr>
        <w:t xml:space="preserve">NOTA: SE DEBERÁ ESTABLECER LA FORMA Y CONDICIONES DE PAGO SEÑALADAS EN </w:t>
      </w:r>
      <w:r w:rsidRPr="00586E84">
        <w:rPr>
          <w:rFonts w:cs="Arial"/>
          <w:b/>
          <w:highlight w:val="yellow"/>
          <w:u w:val="single"/>
          <w:lang w:val="es-MX"/>
        </w:rPr>
        <w:lastRenderedPageBreak/>
        <w:t>EL OFICIO DE ADJUDICACIÓN DIRECTA.</w:t>
      </w:r>
    </w:p>
    <w:p w14:paraId="41D4B228" w14:textId="77777777" w:rsidR="002776F3" w:rsidRPr="00586E84" w:rsidRDefault="002776F3" w:rsidP="002776F3">
      <w:pPr>
        <w:pStyle w:val="Textoindependiente"/>
        <w:rPr>
          <w:rFonts w:cs="Arial"/>
          <w:b/>
          <w:bCs/>
          <w:highlight w:val="yellow"/>
          <w:u w:val="single"/>
          <w:lang w:val="es-MX"/>
        </w:rPr>
      </w:pPr>
      <w:r w:rsidRPr="00586E84">
        <w:rPr>
          <w:rFonts w:cs="Arial"/>
          <w:b/>
          <w:bCs/>
          <w:highlight w:val="yellow"/>
          <w:u w:val="single"/>
          <w:lang w:val="es-MX"/>
        </w:rPr>
        <w:t>*NOTAS:</w:t>
      </w:r>
    </w:p>
    <w:p w14:paraId="17C38B84" w14:textId="77777777" w:rsidR="002776F3" w:rsidRPr="00586E84" w:rsidRDefault="002776F3" w:rsidP="002776F3">
      <w:pPr>
        <w:pStyle w:val="Textoindependiente"/>
        <w:rPr>
          <w:rFonts w:cs="Arial"/>
          <w:b/>
          <w:bCs/>
        </w:rPr>
      </w:pPr>
      <w:r w:rsidRPr="00586E84">
        <w:rPr>
          <w:rFonts w:cs="Arial"/>
          <w:b/>
          <w:bCs/>
          <w:highlight w:val="yellow"/>
          <w:u w:val="single"/>
          <w:lang w:val="es-MX"/>
        </w:rPr>
        <w:t>1.</w:t>
      </w:r>
      <w:r w:rsidRPr="00586E84">
        <w:rPr>
          <w:rFonts w:cs="Arial"/>
          <w:b/>
          <w:bCs/>
          <w:highlight w:val="yellow"/>
          <w:u w:val="single"/>
        </w:rPr>
        <w:t xml:space="preserve"> CUANDO HAY PAGOS POR DIFERENTES CANTIDADES SE DEBERÁ SEÑALAR LA SIGUIENTE REDACCIÓN. INDICANDO SI EL PAGO SE REALIZA EN QUINCENAS O MENSUALIDADES O *EN DEFECTO SEÑALAR LA FECHA EXACTA DE PAGO.</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
        <w:gridCol w:w="8037"/>
      </w:tblGrid>
      <w:tr w:rsidR="00586E84" w:rsidRPr="00586E84" w14:paraId="05843832" w14:textId="77777777" w:rsidTr="00F41930">
        <w:tc>
          <w:tcPr>
            <w:tcW w:w="400" w:type="dxa"/>
          </w:tcPr>
          <w:p w14:paraId="43CBF868" w14:textId="77777777" w:rsidR="002776F3" w:rsidRPr="00586E84" w:rsidRDefault="002776F3" w:rsidP="00F41930">
            <w:pPr>
              <w:pStyle w:val="Textoindependiente"/>
              <w:rPr>
                <w:rFonts w:cs="Arial"/>
                <w:bCs/>
                <w:iCs/>
              </w:rPr>
            </w:pPr>
            <w:r w:rsidRPr="00586E84">
              <w:rPr>
                <w:rFonts w:cs="Arial"/>
                <w:bCs/>
                <w:iCs/>
              </w:rPr>
              <w:t>1.</w:t>
            </w:r>
          </w:p>
        </w:tc>
        <w:tc>
          <w:tcPr>
            <w:tcW w:w="8405" w:type="dxa"/>
          </w:tcPr>
          <w:p w14:paraId="03058321" w14:textId="77777777" w:rsidR="002776F3" w:rsidRPr="00586E84" w:rsidRDefault="002776F3" w:rsidP="00F41930">
            <w:pPr>
              <w:pStyle w:val="Textoindependiente"/>
              <w:rPr>
                <w:rFonts w:cs="Arial"/>
                <w:bCs/>
                <w:iCs/>
                <w:highlight w:val="green"/>
              </w:rPr>
            </w:pPr>
            <w:r w:rsidRPr="00586E84">
              <w:rPr>
                <w:rFonts w:cs="Arial"/>
                <w:highlight w:val="green"/>
              </w:rPr>
              <w:t xml:space="preserve">$ </w:t>
            </w:r>
            <w:r w:rsidRPr="00586E84">
              <w:rPr>
                <w:rFonts w:cs="Arial"/>
                <w:bCs/>
                <w:iCs/>
                <w:highlight w:val="green"/>
                <w:u w:val="single"/>
              </w:rPr>
              <w:t>(ASENTAR LA CANTIDAD A PAGAR CON NÚMERO Y LETRA 00/100M.N.).*(_/_/_)</w:t>
            </w:r>
          </w:p>
        </w:tc>
      </w:tr>
      <w:tr w:rsidR="00586E84" w:rsidRPr="00586E84" w14:paraId="7288A2A6" w14:textId="77777777" w:rsidTr="00F41930">
        <w:tc>
          <w:tcPr>
            <w:tcW w:w="400" w:type="dxa"/>
          </w:tcPr>
          <w:p w14:paraId="3C6C9A47" w14:textId="77777777" w:rsidR="002776F3" w:rsidRPr="00586E84" w:rsidRDefault="002776F3" w:rsidP="00F41930">
            <w:pPr>
              <w:pStyle w:val="Textoindependiente"/>
              <w:rPr>
                <w:rFonts w:cs="Arial"/>
                <w:bCs/>
                <w:iCs/>
              </w:rPr>
            </w:pPr>
            <w:r w:rsidRPr="00586E84">
              <w:rPr>
                <w:rFonts w:cs="Arial"/>
                <w:bCs/>
                <w:iCs/>
              </w:rPr>
              <w:t>2.</w:t>
            </w:r>
          </w:p>
        </w:tc>
        <w:tc>
          <w:tcPr>
            <w:tcW w:w="8405" w:type="dxa"/>
          </w:tcPr>
          <w:p w14:paraId="2D676489" w14:textId="77777777" w:rsidR="002776F3" w:rsidRPr="00586E84" w:rsidRDefault="002776F3" w:rsidP="00F41930">
            <w:pPr>
              <w:pStyle w:val="Textoindependiente"/>
              <w:rPr>
                <w:rFonts w:cs="Arial"/>
                <w:bCs/>
                <w:iCs/>
                <w:highlight w:val="green"/>
              </w:rPr>
            </w:pPr>
            <w:r w:rsidRPr="00586E84">
              <w:rPr>
                <w:rFonts w:cs="Arial"/>
                <w:highlight w:val="green"/>
              </w:rPr>
              <w:t xml:space="preserve">$ </w:t>
            </w:r>
            <w:r w:rsidRPr="00586E84">
              <w:rPr>
                <w:rFonts w:cs="Arial"/>
                <w:bCs/>
                <w:iCs/>
                <w:highlight w:val="green"/>
                <w:u w:val="single"/>
              </w:rPr>
              <w:t>(ASENTAR LA CANTIDAD A PAGAR CON NÚMERO Y LETRA 00/100 M.N.). *(_/_/_)</w:t>
            </w:r>
          </w:p>
        </w:tc>
      </w:tr>
      <w:tr w:rsidR="00586E84" w:rsidRPr="00586E84" w14:paraId="1DE6444C" w14:textId="77777777" w:rsidTr="00F41930">
        <w:tc>
          <w:tcPr>
            <w:tcW w:w="400" w:type="dxa"/>
          </w:tcPr>
          <w:p w14:paraId="7ED4B40F" w14:textId="77777777" w:rsidR="002776F3" w:rsidRPr="00586E84" w:rsidRDefault="002776F3" w:rsidP="00F41930">
            <w:pPr>
              <w:pStyle w:val="Textoindependiente"/>
              <w:rPr>
                <w:rFonts w:cs="Arial"/>
                <w:bCs/>
                <w:iCs/>
              </w:rPr>
            </w:pPr>
            <w:r w:rsidRPr="00586E84">
              <w:rPr>
                <w:rFonts w:cs="Arial"/>
                <w:bCs/>
                <w:iCs/>
              </w:rPr>
              <w:t>3.</w:t>
            </w:r>
          </w:p>
        </w:tc>
        <w:tc>
          <w:tcPr>
            <w:tcW w:w="8405" w:type="dxa"/>
          </w:tcPr>
          <w:p w14:paraId="410CAA18" w14:textId="77777777" w:rsidR="002776F3" w:rsidRPr="00586E84" w:rsidRDefault="002776F3" w:rsidP="00F41930">
            <w:pPr>
              <w:pStyle w:val="Textoindependiente"/>
              <w:rPr>
                <w:rFonts w:cs="Arial"/>
                <w:bCs/>
                <w:iCs/>
                <w:highlight w:val="green"/>
              </w:rPr>
            </w:pPr>
            <w:r w:rsidRPr="00586E84">
              <w:rPr>
                <w:rFonts w:cs="Arial"/>
                <w:highlight w:val="green"/>
              </w:rPr>
              <w:t xml:space="preserve">$ </w:t>
            </w:r>
            <w:r w:rsidRPr="00586E84">
              <w:rPr>
                <w:rFonts w:cs="Arial"/>
                <w:bCs/>
                <w:iCs/>
                <w:highlight w:val="green"/>
                <w:u w:val="single"/>
              </w:rPr>
              <w:t>(ASENTAR LA CANTIDAD A PAGAR CON NÚMERO Y LETRA 00/100 M.N.). *(_/_/_)</w:t>
            </w:r>
          </w:p>
        </w:tc>
      </w:tr>
      <w:tr w:rsidR="00586E84" w:rsidRPr="00586E84" w14:paraId="7F32C4F8" w14:textId="77777777" w:rsidTr="00F41930">
        <w:tc>
          <w:tcPr>
            <w:tcW w:w="400" w:type="dxa"/>
          </w:tcPr>
          <w:p w14:paraId="25D6C877" w14:textId="77777777" w:rsidR="002776F3" w:rsidRPr="00586E84" w:rsidRDefault="002776F3" w:rsidP="00F41930">
            <w:pPr>
              <w:pStyle w:val="Textoindependiente"/>
              <w:rPr>
                <w:rFonts w:cs="Arial"/>
                <w:bCs/>
                <w:iCs/>
              </w:rPr>
            </w:pPr>
            <w:r w:rsidRPr="00586E84">
              <w:rPr>
                <w:rFonts w:cs="Arial"/>
                <w:bCs/>
                <w:iCs/>
              </w:rPr>
              <w:t>4.</w:t>
            </w:r>
          </w:p>
        </w:tc>
        <w:tc>
          <w:tcPr>
            <w:tcW w:w="8405" w:type="dxa"/>
          </w:tcPr>
          <w:p w14:paraId="3BD54131" w14:textId="77777777" w:rsidR="002776F3" w:rsidRPr="00586E84" w:rsidRDefault="002776F3" w:rsidP="00F41930">
            <w:pPr>
              <w:pStyle w:val="Textoindependiente"/>
              <w:rPr>
                <w:rFonts w:cs="Arial"/>
                <w:bCs/>
                <w:iCs/>
                <w:highlight w:val="green"/>
              </w:rPr>
            </w:pPr>
            <w:r w:rsidRPr="00586E84">
              <w:rPr>
                <w:rFonts w:cs="Arial"/>
                <w:highlight w:val="green"/>
              </w:rPr>
              <w:t xml:space="preserve">$ </w:t>
            </w:r>
            <w:r w:rsidRPr="00586E84">
              <w:rPr>
                <w:rFonts w:cs="Arial"/>
                <w:bCs/>
                <w:iCs/>
                <w:highlight w:val="green"/>
                <w:u w:val="single"/>
              </w:rPr>
              <w:t>(ASENTAR LA CANTIDAD A PAGAR CON NÚMERO Y LETRA 00/100 M.N.). *(_/_/_)</w:t>
            </w:r>
          </w:p>
        </w:tc>
      </w:tr>
    </w:tbl>
    <w:p w14:paraId="59BB6BEF" w14:textId="77777777" w:rsidR="002776F3" w:rsidRPr="00586E84" w:rsidRDefault="002776F3" w:rsidP="002776F3">
      <w:pPr>
        <w:pStyle w:val="Textoindependiente"/>
        <w:rPr>
          <w:rFonts w:cs="Arial"/>
          <w:b/>
          <w:bCs/>
        </w:rPr>
      </w:pPr>
      <w:r w:rsidRPr="00586E84">
        <w:rPr>
          <w:rFonts w:cs="Arial"/>
          <w:b/>
          <w:bCs/>
          <w:highlight w:val="yellow"/>
          <w:u w:val="single"/>
        </w:rPr>
        <w:t>2. CUANDO LA CANTIDAD DE CADA PAGO SEA IGUAL SE DEBERÁ SEÑALAR LA SIGUIENTE REDACCIÓN</w:t>
      </w:r>
      <w:r w:rsidRPr="00586E84">
        <w:rPr>
          <w:rFonts w:cs="Arial"/>
          <w:b/>
          <w:bCs/>
          <w:u w:val="single"/>
        </w:rPr>
        <w:t>.</w:t>
      </w:r>
    </w:p>
    <w:p w14:paraId="062883D3" w14:textId="77777777" w:rsidR="002776F3" w:rsidRPr="00586E84" w:rsidRDefault="002776F3" w:rsidP="002776F3">
      <w:pPr>
        <w:pStyle w:val="Textoindependiente"/>
        <w:rPr>
          <w:rFonts w:cs="Arial"/>
          <w:b/>
          <w:bCs/>
          <w:u w:val="single"/>
        </w:rPr>
      </w:pPr>
      <w:r w:rsidRPr="00586E84">
        <w:rPr>
          <w:rFonts w:cs="Arial"/>
          <w:bCs/>
          <w:iCs/>
        </w:rPr>
        <w:t xml:space="preserve">Dicha cantidad será cubierta mediante </w:t>
      </w:r>
      <w:r w:rsidRPr="00586E84">
        <w:rPr>
          <w:rFonts w:cs="Arial"/>
          <w:bCs/>
          <w:iCs/>
          <w:highlight w:val="green"/>
        </w:rPr>
        <w:t>(Número de Pagos señalar si dichos pagos son quincenales o mensuales o en su defecto señalar la fecha exacta de pago)</w:t>
      </w:r>
      <w:r w:rsidRPr="00586E84">
        <w:rPr>
          <w:rFonts w:cs="Arial"/>
          <w:bCs/>
          <w:iCs/>
        </w:rPr>
        <w:t xml:space="preserve">, cada uno por la cantidad de </w:t>
      </w:r>
      <w:r w:rsidRPr="00586E84">
        <w:rPr>
          <w:rFonts w:cs="Arial"/>
          <w:highlight w:val="green"/>
        </w:rPr>
        <w:t xml:space="preserve">$ </w:t>
      </w:r>
      <w:r w:rsidRPr="00586E84">
        <w:rPr>
          <w:rFonts w:cs="Arial"/>
          <w:bCs/>
          <w:iCs/>
          <w:highlight w:val="green"/>
          <w:u w:val="single"/>
        </w:rPr>
        <w:t>(ASENTAR LA CANTIDAD A PAGAR CON NÚMERO Y LETRA 00/100 M.N.</w:t>
      </w:r>
      <w:r w:rsidRPr="00586E84">
        <w:rPr>
          <w:rFonts w:cs="Arial"/>
          <w:bCs/>
          <w:iCs/>
          <w:u w:val="single"/>
        </w:rPr>
        <w:t>)</w:t>
      </w:r>
      <w:r w:rsidRPr="00586E84">
        <w:rPr>
          <w:rFonts w:cs="Arial"/>
          <w:bCs/>
          <w:iCs/>
        </w:rPr>
        <w:t>.</w:t>
      </w:r>
      <w:r w:rsidRPr="00586E84">
        <w:rPr>
          <w:rFonts w:cs="Arial"/>
          <w:b/>
          <w:bCs/>
          <w:u w:val="single"/>
        </w:rPr>
        <w:t xml:space="preserve"> </w:t>
      </w:r>
    </w:p>
    <w:p w14:paraId="5B55DA84" w14:textId="77777777" w:rsidR="002776F3" w:rsidRPr="00586E84" w:rsidRDefault="002776F3" w:rsidP="002776F3">
      <w:pPr>
        <w:pStyle w:val="Textoindependiente"/>
        <w:rPr>
          <w:rFonts w:cs="Arial"/>
          <w:b/>
          <w:u w:val="single"/>
        </w:rPr>
      </w:pPr>
      <w:r w:rsidRPr="00586E84">
        <w:rPr>
          <w:rFonts w:cs="Arial"/>
          <w:b/>
          <w:bCs/>
          <w:iCs/>
          <w:highlight w:val="yellow"/>
          <w:u w:val="single"/>
        </w:rPr>
        <w:t xml:space="preserve">3. </w:t>
      </w:r>
      <w:r w:rsidRPr="00586E84">
        <w:rPr>
          <w:rFonts w:cs="Arial"/>
          <w:b/>
          <w:highlight w:val="yellow"/>
          <w:u w:val="single"/>
        </w:rPr>
        <w:t>(SE DEBERÁ SEÑALAR LA SIGUIENTE REDACCIÓN SI EL PAGO ES EN UNA SOLA EXHIBICIÓN)</w:t>
      </w:r>
      <w:r w:rsidRPr="00586E84">
        <w:rPr>
          <w:rFonts w:cs="Arial"/>
          <w:b/>
          <w:u w:val="single"/>
        </w:rPr>
        <w:t>.</w:t>
      </w:r>
    </w:p>
    <w:p w14:paraId="07ACE1E2" w14:textId="77777777" w:rsidR="002776F3" w:rsidRPr="00586E84" w:rsidRDefault="002776F3" w:rsidP="002776F3">
      <w:pPr>
        <w:pStyle w:val="Textoindependiente"/>
        <w:rPr>
          <w:rFonts w:cs="Arial"/>
        </w:rPr>
      </w:pPr>
      <w:r w:rsidRPr="00586E84">
        <w:rPr>
          <w:rFonts w:cs="Arial"/>
        </w:rPr>
        <w:t>Dicha cantidad será cubierta en una sola exhibición al término de la vigencia del presente Contrato.</w:t>
      </w:r>
    </w:p>
    <w:p w14:paraId="0E624C1C" w14:textId="77777777" w:rsidR="002776F3" w:rsidRPr="00586E84" w:rsidRDefault="002776F3" w:rsidP="002776F3">
      <w:pPr>
        <w:jc w:val="both"/>
        <w:rPr>
          <w:rFonts w:ascii="Arial" w:hAnsi="Arial" w:cs="Arial"/>
          <w:b/>
          <w:bCs/>
          <w:sz w:val="20"/>
          <w:szCs w:val="20"/>
          <w:highlight w:val="yellow"/>
          <w:u w:val="single"/>
        </w:rPr>
      </w:pPr>
      <w:r w:rsidRPr="00586E84">
        <w:rPr>
          <w:rFonts w:ascii="Arial" w:hAnsi="Arial" w:cs="Arial"/>
          <w:b/>
          <w:bCs/>
          <w:sz w:val="20"/>
          <w:szCs w:val="20"/>
          <w:highlight w:val="yellow"/>
          <w:u w:val="single"/>
        </w:rPr>
        <w:t>*NOTA: REDACCIÓN PARA TODOS LOS CASOS.</w:t>
      </w:r>
    </w:p>
    <w:p w14:paraId="6C0E79B4" w14:textId="77777777" w:rsidR="002776F3" w:rsidRPr="00586E84" w:rsidRDefault="002776F3" w:rsidP="002776F3">
      <w:pPr>
        <w:jc w:val="both"/>
        <w:rPr>
          <w:rFonts w:ascii="Arial" w:hAnsi="Arial" w:cs="Arial"/>
          <w:b/>
          <w:bCs/>
          <w:i/>
          <w:sz w:val="20"/>
          <w:szCs w:val="20"/>
          <w:highlight w:val="yellow"/>
        </w:rPr>
      </w:pPr>
      <w:r w:rsidRPr="00586E84">
        <w:rPr>
          <w:rFonts w:ascii="Arial" w:hAnsi="Arial" w:cs="Arial"/>
          <w:bCs/>
          <w:sz w:val="20"/>
          <w:szCs w:val="20"/>
        </w:rPr>
        <w:t xml:space="preserve">Para tales efectos </w:t>
      </w:r>
      <w:r w:rsidRPr="00586E84">
        <w:rPr>
          <w:rFonts w:ascii="Arial" w:hAnsi="Arial" w:cs="Arial"/>
          <w:sz w:val="20"/>
          <w:szCs w:val="20"/>
        </w:rPr>
        <w:t>el “PROVEEDOR”</w:t>
      </w:r>
      <w:r w:rsidRPr="00586E84">
        <w:rPr>
          <w:rFonts w:ascii="Arial" w:hAnsi="Arial" w:cs="Arial"/>
          <w:bCs/>
          <w:sz w:val="20"/>
          <w:szCs w:val="20"/>
        </w:rPr>
        <w:t xml:space="preserve"> deberá de expedir y presentar el </w:t>
      </w:r>
      <w:r w:rsidRPr="00586E84">
        <w:rPr>
          <w:rFonts w:ascii="Arial" w:hAnsi="Arial" w:cs="Arial"/>
          <w:sz w:val="20"/>
          <w:szCs w:val="20"/>
        </w:rPr>
        <w:t xml:space="preserve">comprobante fiscal digital por internet (CFDI) </w:t>
      </w:r>
      <w:r w:rsidRPr="00586E84">
        <w:rPr>
          <w:rFonts w:ascii="Arial" w:hAnsi="Arial" w:cs="Arial"/>
          <w:bCs/>
          <w:sz w:val="20"/>
          <w:szCs w:val="20"/>
        </w:rPr>
        <w:t>que sustente cada pago o pagos señalados en el párrafo anterior,</w:t>
      </w:r>
      <w:r w:rsidRPr="00586E84">
        <w:rPr>
          <w:rFonts w:ascii="Arial" w:hAnsi="Arial" w:cs="Arial"/>
          <w:b/>
          <w:bCs/>
          <w:i/>
          <w:sz w:val="20"/>
          <w:szCs w:val="20"/>
        </w:rPr>
        <w:t xml:space="preserve"> </w:t>
      </w:r>
      <w:r w:rsidRPr="00586E84">
        <w:rPr>
          <w:rFonts w:ascii="Arial" w:hAnsi="Arial" w:cs="Arial"/>
          <w:sz w:val="20"/>
          <w:szCs w:val="20"/>
        </w:rPr>
        <w:t>cumpliendo con los requisitos fiscales vigentes</w:t>
      </w:r>
      <w:r w:rsidRPr="00586E84">
        <w:rPr>
          <w:rFonts w:ascii="Arial" w:hAnsi="Arial" w:cs="Arial"/>
          <w:bCs/>
          <w:sz w:val="20"/>
          <w:szCs w:val="20"/>
        </w:rPr>
        <w:t>,</w:t>
      </w:r>
      <w:r w:rsidRPr="00586E84">
        <w:rPr>
          <w:rFonts w:ascii="Arial" w:hAnsi="Arial" w:cs="Arial"/>
          <w:b/>
          <w:bCs/>
          <w:i/>
          <w:sz w:val="20"/>
          <w:szCs w:val="20"/>
        </w:rPr>
        <w:t xml:space="preserve"> </w:t>
      </w:r>
      <w:r w:rsidRPr="00586E84">
        <w:rPr>
          <w:rFonts w:ascii="Arial" w:hAnsi="Arial" w:cs="Arial"/>
          <w:sz w:val="20"/>
          <w:szCs w:val="20"/>
        </w:rPr>
        <w:t xml:space="preserve">ante </w:t>
      </w:r>
      <w:r w:rsidRPr="00586E84">
        <w:rPr>
          <w:rFonts w:ascii="Arial" w:hAnsi="Arial" w:cs="Arial"/>
          <w:sz w:val="20"/>
          <w:szCs w:val="20"/>
          <w:highlight w:val="green"/>
          <w:u w:val="single"/>
        </w:rPr>
        <w:t>(___________________)</w:t>
      </w:r>
      <w:r w:rsidRPr="00586E84">
        <w:rPr>
          <w:rFonts w:ascii="Arial" w:hAnsi="Arial" w:cs="Arial"/>
          <w:sz w:val="20"/>
          <w:szCs w:val="20"/>
        </w:rPr>
        <w:t xml:space="preserve"> encargada de realizar el pago.</w:t>
      </w:r>
    </w:p>
    <w:p w14:paraId="025FDCB0" w14:textId="77777777" w:rsidR="002776F3" w:rsidRPr="00586E84" w:rsidRDefault="002776F3" w:rsidP="002776F3">
      <w:pPr>
        <w:jc w:val="both"/>
        <w:rPr>
          <w:rFonts w:ascii="Arial" w:hAnsi="Arial" w:cs="Arial"/>
          <w:sz w:val="20"/>
          <w:szCs w:val="20"/>
        </w:rPr>
      </w:pPr>
      <w:r w:rsidRPr="00586E84">
        <w:rPr>
          <w:rFonts w:ascii="Arial" w:hAnsi="Arial" w:cs="Arial"/>
          <w:sz w:val="20"/>
          <w:szCs w:val="20"/>
        </w:rPr>
        <w:t>El “IPN” deberá cubrir cada una de dichas aportaciones en un plazo máximo de 20 días naturales contados a partir de la expedición y presentación ante el “IPN” del comprobante fiscal digital por internet (CFDI) por cada pago o pagos de conformidad al párrafo anterior, y una vez que se cuente con el recurso financiero aprobado.</w:t>
      </w:r>
    </w:p>
    <w:p w14:paraId="32A20DCD" w14:textId="77777777" w:rsidR="002776F3" w:rsidRPr="00586E84" w:rsidRDefault="002776F3" w:rsidP="002776F3">
      <w:pPr>
        <w:jc w:val="both"/>
        <w:rPr>
          <w:rFonts w:ascii="Arial" w:hAnsi="Arial" w:cs="Arial"/>
          <w:sz w:val="20"/>
          <w:szCs w:val="20"/>
        </w:rPr>
      </w:pPr>
      <w:r w:rsidRPr="00586E84">
        <w:rPr>
          <w:rFonts w:ascii="Arial" w:hAnsi="Arial" w:cs="Arial"/>
          <w:sz w:val="20"/>
          <w:szCs w:val="20"/>
        </w:rPr>
        <w:t>En caso de que el “PROVEEDOR” no presente en tiempo y forma dicha documentación el “IPN” podrá posponer los pagos sin responsabilidad para éste, hasta en tanto no se subsanen dichas omisiones.</w:t>
      </w:r>
    </w:p>
    <w:p w14:paraId="0DF83E5B" w14:textId="77777777" w:rsidR="002776F3" w:rsidRPr="00586E84" w:rsidRDefault="002776F3" w:rsidP="002776F3">
      <w:pPr>
        <w:jc w:val="both"/>
        <w:rPr>
          <w:rFonts w:ascii="Arial" w:hAnsi="Arial" w:cs="Arial"/>
          <w:sz w:val="20"/>
          <w:szCs w:val="20"/>
        </w:rPr>
      </w:pPr>
      <w:r w:rsidRPr="00586E84">
        <w:rPr>
          <w:rFonts w:ascii="Arial" w:hAnsi="Arial" w:cs="Arial"/>
          <w:sz w:val="20"/>
          <w:szCs w:val="20"/>
        </w:rPr>
        <w:t>Las partes acuerdan que en caso de que la fecha de pago sea día inhábil bancario, se recorrerá al día hábil bancario siguiente.</w:t>
      </w:r>
    </w:p>
    <w:p w14:paraId="077CDB1D" w14:textId="77777777" w:rsidR="002776F3" w:rsidRPr="00586E84" w:rsidRDefault="002776F3" w:rsidP="002776F3">
      <w:pPr>
        <w:pStyle w:val="Textoindependiente"/>
        <w:rPr>
          <w:rFonts w:cs="Arial"/>
        </w:rPr>
      </w:pPr>
      <w:r w:rsidRPr="00586E84">
        <w:rPr>
          <w:rFonts w:cs="Arial"/>
        </w:rPr>
        <w:t>En el supuesto de que se presenten pagos en exceso, se estará a lo dispuesto por el artículo 51, tercer párrafo de la Ley de Adquisiciones, Arrendamientos y Servicios del Sector Público.</w:t>
      </w:r>
    </w:p>
    <w:p w14:paraId="5BEEA7E6" w14:textId="77777777" w:rsidR="002776F3" w:rsidRPr="00586E84" w:rsidRDefault="002776F3" w:rsidP="002776F3">
      <w:pPr>
        <w:jc w:val="both"/>
        <w:rPr>
          <w:rFonts w:ascii="Arial" w:hAnsi="Arial" w:cs="Arial"/>
          <w:bCs/>
          <w:iCs/>
          <w:sz w:val="20"/>
          <w:szCs w:val="20"/>
        </w:rPr>
      </w:pPr>
      <w:r w:rsidRPr="00586E84">
        <w:rPr>
          <w:rFonts w:ascii="Arial" w:hAnsi="Arial" w:cs="Arial"/>
          <w:sz w:val="20"/>
          <w:szCs w:val="20"/>
        </w:rPr>
        <w:t xml:space="preserve">Las partes señalan como lugar de pago, las oficinas de </w:t>
      </w:r>
      <w:r w:rsidRPr="00586E84">
        <w:rPr>
          <w:rFonts w:ascii="Arial" w:hAnsi="Arial" w:cs="Arial"/>
          <w:sz w:val="20"/>
          <w:szCs w:val="20"/>
          <w:highlight w:val="green"/>
          <w:u w:val="single"/>
        </w:rPr>
        <w:t>(__________________)</w:t>
      </w:r>
      <w:r w:rsidRPr="00586E84">
        <w:rPr>
          <w:rFonts w:ascii="Arial" w:hAnsi="Arial" w:cs="Arial"/>
          <w:bCs/>
          <w:iCs/>
          <w:sz w:val="20"/>
          <w:szCs w:val="20"/>
        </w:rPr>
        <w:t>,</w:t>
      </w:r>
      <w:r w:rsidRPr="00586E84">
        <w:rPr>
          <w:rFonts w:ascii="Arial" w:hAnsi="Arial" w:cs="Arial"/>
          <w:b/>
          <w:bCs/>
          <w:iCs/>
          <w:sz w:val="20"/>
          <w:szCs w:val="20"/>
        </w:rPr>
        <w:t xml:space="preserve"> </w:t>
      </w:r>
      <w:r w:rsidRPr="00586E84">
        <w:rPr>
          <w:rFonts w:ascii="Arial" w:hAnsi="Arial" w:cs="Arial"/>
          <w:sz w:val="20"/>
          <w:szCs w:val="20"/>
        </w:rPr>
        <w:t xml:space="preserve">ubicadas en </w:t>
      </w:r>
      <w:r w:rsidRPr="00586E84">
        <w:rPr>
          <w:rFonts w:ascii="Arial" w:hAnsi="Arial" w:cs="Arial"/>
          <w:bCs/>
          <w:iCs/>
          <w:sz w:val="20"/>
          <w:szCs w:val="20"/>
          <w:highlight w:val="green"/>
          <w:u w:val="single"/>
        </w:rPr>
        <w:t>(____________________)</w:t>
      </w:r>
      <w:r w:rsidRPr="00586E84">
        <w:rPr>
          <w:rFonts w:ascii="Arial" w:hAnsi="Arial" w:cs="Arial"/>
          <w:bCs/>
          <w:iCs/>
          <w:sz w:val="20"/>
          <w:szCs w:val="20"/>
        </w:rPr>
        <w:t xml:space="preserve">. </w:t>
      </w:r>
      <w:r w:rsidRPr="00586E84">
        <w:rPr>
          <w:rFonts w:ascii="Arial" w:hAnsi="Arial" w:cs="Arial"/>
          <w:b/>
          <w:bCs/>
          <w:iCs/>
          <w:sz w:val="20"/>
          <w:szCs w:val="20"/>
          <w:highlight w:val="yellow"/>
          <w:u w:val="single"/>
        </w:rPr>
        <w:t>(SEÑALAR EL DOMICILIO OPERATIVO)</w:t>
      </w:r>
      <w:r w:rsidRPr="00586E84">
        <w:rPr>
          <w:rFonts w:ascii="Arial" w:hAnsi="Arial" w:cs="Arial"/>
          <w:b/>
          <w:bCs/>
          <w:iCs/>
          <w:sz w:val="20"/>
          <w:szCs w:val="20"/>
          <w:u w:val="single"/>
        </w:rPr>
        <w:t>.</w:t>
      </w:r>
    </w:p>
    <w:p w14:paraId="6DABFD84" w14:textId="77777777" w:rsidR="000B7BCB" w:rsidRPr="00586E84" w:rsidRDefault="000B7BCB" w:rsidP="000B7BCB">
      <w:pPr>
        <w:pStyle w:val="Sangradetextonormal"/>
        <w:ind w:left="0"/>
        <w:rPr>
          <w:rFonts w:ascii="Arial" w:hAnsi="Arial" w:cs="Arial"/>
          <w:b/>
          <w:sz w:val="20"/>
          <w:szCs w:val="20"/>
        </w:rPr>
      </w:pPr>
      <w:r w:rsidRPr="00586E84">
        <w:rPr>
          <w:rFonts w:ascii="Arial" w:hAnsi="Arial" w:cs="Arial"/>
          <w:b/>
          <w:sz w:val="20"/>
          <w:szCs w:val="20"/>
        </w:rPr>
        <w:t>QUINTA. IMPUESTOS.</w:t>
      </w:r>
    </w:p>
    <w:p w14:paraId="7A299E6C" w14:textId="77777777" w:rsidR="000B7BCB" w:rsidRPr="00586E84" w:rsidRDefault="000B7BCB" w:rsidP="000B7BCB">
      <w:pPr>
        <w:pStyle w:val="Sangradetextonormal"/>
        <w:ind w:left="0"/>
        <w:rPr>
          <w:rFonts w:ascii="Arial" w:hAnsi="Arial" w:cs="Arial"/>
          <w:b/>
          <w:bCs/>
          <w:sz w:val="20"/>
          <w:szCs w:val="20"/>
        </w:rPr>
      </w:pPr>
      <w:r w:rsidRPr="00586E84">
        <w:rPr>
          <w:rFonts w:ascii="Arial" w:hAnsi="Arial" w:cs="Arial"/>
          <w:b/>
          <w:sz w:val="20"/>
          <w:szCs w:val="20"/>
        </w:rPr>
        <w:t xml:space="preserve">SEXTA. </w:t>
      </w:r>
      <w:r w:rsidRPr="00586E84">
        <w:rPr>
          <w:rFonts w:ascii="Arial" w:hAnsi="Arial" w:cs="Arial"/>
          <w:b/>
          <w:bCs/>
          <w:sz w:val="20"/>
          <w:szCs w:val="20"/>
        </w:rPr>
        <w:t>SUPERVISIÓN Y VIGILANCIA EN LA ENTREGA DE LOS BIENES.</w:t>
      </w:r>
    </w:p>
    <w:p w14:paraId="29AF7D9C" w14:textId="77777777" w:rsidR="000B7BCB" w:rsidRDefault="000B7BCB" w:rsidP="000B7BCB">
      <w:pPr>
        <w:jc w:val="both"/>
        <w:rPr>
          <w:rFonts w:ascii="Arial" w:hAnsi="Arial" w:cs="Arial"/>
          <w:b/>
          <w:sz w:val="20"/>
          <w:szCs w:val="20"/>
        </w:rPr>
      </w:pPr>
      <w:r w:rsidRPr="00586E84">
        <w:rPr>
          <w:rFonts w:ascii="Arial" w:hAnsi="Arial" w:cs="Arial"/>
          <w:b/>
          <w:sz w:val="20"/>
          <w:szCs w:val="20"/>
          <w:highlight w:val="yellow"/>
        </w:rPr>
        <w:t xml:space="preserve">SÉPTIMA. PÓLIZA DE </w:t>
      </w:r>
      <w:commentRangeStart w:id="8"/>
      <w:r w:rsidRPr="00586E84">
        <w:rPr>
          <w:rFonts w:ascii="Arial" w:hAnsi="Arial" w:cs="Arial"/>
          <w:b/>
          <w:sz w:val="20"/>
          <w:szCs w:val="20"/>
          <w:highlight w:val="yellow"/>
        </w:rPr>
        <w:t>SEGURO</w:t>
      </w:r>
      <w:commentRangeEnd w:id="8"/>
      <w:r w:rsidR="00E75661">
        <w:rPr>
          <w:rStyle w:val="Refdecomentario"/>
        </w:rPr>
        <w:commentReference w:id="8"/>
      </w:r>
      <w:r w:rsidRPr="00586E84">
        <w:rPr>
          <w:rFonts w:ascii="Arial" w:hAnsi="Arial" w:cs="Arial"/>
          <w:b/>
          <w:sz w:val="20"/>
          <w:szCs w:val="20"/>
          <w:highlight w:val="yellow"/>
        </w:rPr>
        <w:t>.</w:t>
      </w:r>
    </w:p>
    <w:p w14:paraId="35C02E46" w14:textId="77777777" w:rsidR="00E75661" w:rsidRDefault="00E75661" w:rsidP="00E75661">
      <w:pPr>
        <w:jc w:val="both"/>
        <w:rPr>
          <w:rFonts w:ascii="Arial" w:hAnsi="Arial" w:cs="Arial"/>
        </w:rPr>
      </w:pPr>
      <w:r>
        <w:rPr>
          <w:rFonts w:ascii="Arial" w:hAnsi="Arial" w:cs="Arial"/>
          <w:bCs/>
          <w:iCs/>
        </w:rPr>
        <w:t>El “PROVEEDOR”</w:t>
      </w:r>
      <w:r>
        <w:rPr>
          <w:rFonts w:ascii="Arial" w:hAnsi="Arial" w:cs="Arial"/>
        </w:rPr>
        <w:t xml:space="preserve"> se obliga a cubrir el costo de los empaques y entregar la póliza de seguro de los bienes que se entreguen, y que son objeto de este Contrato, hasta la entrega total de los mismos, por lo que el “IPN” no tendrá ningún tipo de responsabilidad sobre el equipo y medios que el “PROVEEDOR” emplee para su entrega dentro de las instalaciones del “IPN”.</w:t>
      </w:r>
    </w:p>
    <w:p w14:paraId="28BBF84A" w14:textId="77777777" w:rsidR="00E75661" w:rsidRDefault="00E75661" w:rsidP="00E75661">
      <w:pPr>
        <w:jc w:val="both"/>
        <w:rPr>
          <w:rFonts w:ascii="Arial" w:hAnsi="Arial" w:cs="Arial"/>
        </w:rPr>
      </w:pPr>
      <w:r>
        <w:rPr>
          <w:rFonts w:ascii="Arial" w:hAnsi="Arial" w:cs="Arial"/>
        </w:rPr>
        <w:t>En caso de que el “PROVEEDOR” no presente la póliza de seguro en los términos convenidos, el “IPN” estará facultado para retenerle el o los pagos, en tanto no cumpla con la entrega de dicha póliza.</w:t>
      </w:r>
    </w:p>
    <w:p w14:paraId="4C72A48F" w14:textId="77777777" w:rsidR="000B7BCB" w:rsidRDefault="000B7BCB" w:rsidP="000B7BCB">
      <w:pPr>
        <w:jc w:val="both"/>
        <w:rPr>
          <w:rFonts w:ascii="Arial" w:hAnsi="Arial" w:cs="Arial"/>
          <w:b/>
          <w:sz w:val="20"/>
          <w:szCs w:val="20"/>
          <w:u w:val="single"/>
        </w:rPr>
      </w:pPr>
      <w:r w:rsidRPr="00586E84">
        <w:rPr>
          <w:rFonts w:ascii="Arial" w:hAnsi="Arial" w:cs="Arial"/>
          <w:b/>
          <w:sz w:val="20"/>
          <w:szCs w:val="20"/>
          <w:highlight w:val="yellow"/>
          <w:u w:val="single"/>
        </w:rPr>
        <w:lastRenderedPageBreak/>
        <w:t>*NOTA: ASENTAR ESTA CLÁUSULA SÓLO EN CASO DE QUE LA PRESTACIÓN DE SERVICIOS CONSISTA EN BIENES.</w:t>
      </w:r>
    </w:p>
    <w:p w14:paraId="073FBC15" w14:textId="77777777" w:rsidR="00E75661" w:rsidRPr="00586E84" w:rsidRDefault="00E75661" w:rsidP="000B7BCB">
      <w:pPr>
        <w:jc w:val="both"/>
        <w:rPr>
          <w:rFonts w:ascii="Arial" w:hAnsi="Arial" w:cs="Arial"/>
          <w:b/>
          <w:sz w:val="20"/>
          <w:szCs w:val="20"/>
          <w:u w:val="single"/>
        </w:rPr>
      </w:pPr>
    </w:p>
    <w:p w14:paraId="651FE873" w14:textId="77777777" w:rsidR="000B7BCB" w:rsidRPr="00586E84" w:rsidRDefault="000B7BCB" w:rsidP="000B7BCB">
      <w:pPr>
        <w:widowControl w:val="0"/>
        <w:jc w:val="both"/>
        <w:rPr>
          <w:rFonts w:ascii="Arial" w:hAnsi="Arial" w:cs="Arial"/>
          <w:b/>
          <w:snapToGrid w:val="0"/>
          <w:sz w:val="20"/>
          <w:szCs w:val="20"/>
        </w:rPr>
      </w:pPr>
      <w:r w:rsidRPr="00586E84">
        <w:rPr>
          <w:rFonts w:ascii="Arial" w:hAnsi="Arial" w:cs="Arial"/>
          <w:b/>
          <w:snapToGrid w:val="0"/>
          <w:sz w:val="20"/>
          <w:szCs w:val="20"/>
        </w:rPr>
        <w:t>OCTAVA. GARANTÍA.</w:t>
      </w:r>
    </w:p>
    <w:p w14:paraId="14257034" w14:textId="77777777" w:rsidR="000B7BCB" w:rsidRPr="00586E84" w:rsidRDefault="000B7BCB" w:rsidP="000B7BCB">
      <w:pPr>
        <w:widowControl w:val="0"/>
        <w:jc w:val="both"/>
        <w:rPr>
          <w:rFonts w:ascii="Arial" w:hAnsi="Arial" w:cs="Arial"/>
          <w:bCs/>
          <w:snapToGrid w:val="0"/>
          <w:sz w:val="20"/>
          <w:szCs w:val="20"/>
        </w:rPr>
      </w:pPr>
      <w:r w:rsidRPr="00586E84">
        <w:rPr>
          <w:rFonts w:ascii="Arial" w:hAnsi="Arial" w:cs="Arial"/>
          <w:bCs/>
          <w:snapToGrid w:val="0"/>
          <w:sz w:val="20"/>
          <w:szCs w:val="20"/>
        </w:rPr>
        <w:t xml:space="preserve">El “PROVEEDOR”, para garantizar el cumplimiento de sus obligaciones presentará fianza, en favor de la Tesorería de la Federación y a disposición del “IPN”, conforme al porcentaje siguiente: </w:t>
      </w:r>
      <w:r w:rsidRPr="00586E84">
        <w:rPr>
          <w:rFonts w:ascii="Arial" w:hAnsi="Arial" w:cs="Arial"/>
          <w:b/>
          <w:bCs/>
          <w:snapToGrid w:val="0"/>
          <w:sz w:val="20"/>
          <w:szCs w:val="20"/>
          <w:highlight w:val="green"/>
          <w:u w:val="single"/>
        </w:rPr>
        <w:t>(ASENTAR EL PORCENTAJE CON NÚMERO_%)</w:t>
      </w:r>
      <w:r w:rsidRPr="00586E84">
        <w:rPr>
          <w:rFonts w:ascii="Arial" w:hAnsi="Arial" w:cs="Arial"/>
          <w:bCs/>
          <w:snapToGrid w:val="0"/>
          <w:sz w:val="20"/>
          <w:szCs w:val="20"/>
        </w:rPr>
        <w:t xml:space="preserve"> </w:t>
      </w:r>
      <w:r w:rsidRPr="00586E84">
        <w:rPr>
          <w:rFonts w:ascii="Arial" w:hAnsi="Arial" w:cs="Arial"/>
          <w:b/>
          <w:iCs/>
          <w:snapToGrid w:val="0"/>
          <w:sz w:val="20"/>
          <w:szCs w:val="20"/>
          <w:highlight w:val="yellow"/>
          <w:u w:val="single"/>
        </w:rPr>
        <w:t>(*NOTA: ASENTAR CON LETRA EL PORCENTAJE)</w:t>
      </w:r>
      <w:r w:rsidRPr="00586E84">
        <w:rPr>
          <w:rFonts w:ascii="Arial" w:hAnsi="Arial" w:cs="Arial"/>
          <w:bCs/>
          <w:snapToGrid w:val="0"/>
          <w:sz w:val="20"/>
          <w:szCs w:val="20"/>
        </w:rPr>
        <w:t xml:space="preserve"> del monto total de este Contrato (sin agregar IVA). Esta garantía deberá ser presentada a más tardar dentro de los diez días naturales posteriores a la firma del presente Contrato, con fundamento en el artículo 48 de la Ley de Adquisiciones, Arrendamientos y Servicios del Sector Público. </w:t>
      </w:r>
    </w:p>
    <w:p w14:paraId="7B4E27FF" w14:textId="77777777" w:rsidR="000B7BCB" w:rsidRPr="00586E84" w:rsidRDefault="000B7BCB" w:rsidP="000B7BCB">
      <w:pPr>
        <w:widowControl w:val="0"/>
        <w:jc w:val="both"/>
        <w:rPr>
          <w:rFonts w:ascii="Arial" w:hAnsi="Arial" w:cs="Arial"/>
          <w:sz w:val="20"/>
          <w:szCs w:val="20"/>
        </w:rPr>
      </w:pPr>
      <w:r w:rsidRPr="00586E84">
        <w:rPr>
          <w:rFonts w:ascii="Arial" w:hAnsi="Arial" w:cs="Arial"/>
          <w:sz w:val="20"/>
          <w:szCs w:val="20"/>
        </w:rPr>
        <w:t xml:space="preserve">La fianza deberá contar con una vigencia equivalente a la del presente Contrato, así como incluir la cláusula de sometimiento de la afianzadora al procedimiento de ejecución de la misma, establecido en el artículo 282 de la Ley de Instituciones de Seguros y de Fianzas y el correspondiente del Código Fiscal de la </w:t>
      </w:r>
      <w:commentRangeStart w:id="9"/>
      <w:r w:rsidRPr="00586E84">
        <w:rPr>
          <w:rFonts w:ascii="Arial" w:hAnsi="Arial" w:cs="Arial"/>
          <w:sz w:val="20"/>
          <w:szCs w:val="20"/>
        </w:rPr>
        <w:t>Federación</w:t>
      </w:r>
      <w:commentRangeEnd w:id="9"/>
      <w:r w:rsidR="00E75661">
        <w:rPr>
          <w:rStyle w:val="Refdecomentario"/>
        </w:rPr>
        <w:commentReference w:id="9"/>
      </w:r>
      <w:r w:rsidRPr="00586E84">
        <w:rPr>
          <w:rFonts w:ascii="Arial" w:hAnsi="Arial" w:cs="Arial"/>
          <w:sz w:val="20"/>
          <w:szCs w:val="20"/>
        </w:rPr>
        <w:t xml:space="preserve">. </w:t>
      </w:r>
    </w:p>
    <w:p w14:paraId="006148D1" w14:textId="77777777" w:rsidR="000B7BCB" w:rsidRPr="00586E84" w:rsidRDefault="000B7BCB" w:rsidP="000B7BCB">
      <w:pPr>
        <w:widowControl w:val="0"/>
        <w:jc w:val="both"/>
        <w:rPr>
          <w:rFonts w:ascii="Arial" w:hAnsi="Arial" w:cs="Arial"/>
          <w:b/>
          <w:snapToGrid w:val="0"/>
          <w:sz w:val="20"/>
          <w:szCs w:val="20"/>
        </w:rPr>
      </w:pPr>
      <w:r w:rsidRPr="00586E84">
        <w:rPr>
          <w:rFonts w:ascii="Arial" w:hAnsi="Arial" w:cs="Arial"/>
          <w:b/>
          <w:snapToGrid w:val="0"/>
          <w:sz w:val="20"/>
          <w:szCs w:val="20"/>
        </w:rPr>
        <w:t>NOVENA. PÓLIZA DE RESPONSABILIDAD CIVIL.</w:t>
      </w:r>
    </w:p>
    <w:p w14:paraId="2F33320C" w14:textId="77777777" w:rsidR="000B7BCB" w:rsidRPr="00586E84" w:rsidRDefault="000B7BCB" w:rsidP="000B7BCB">
      <w:pPr>
        <w:jc w:val="both"/>
        <w:rPr>
          <w:rFonts w:ascii="Arial" w:hAnsi="Arial" w:cs="Arial"/>
          <w:b/>
          <w:sz w:val="20"/>
          <w:szCs w:val="20"/>
          <w:u w:val="single"/>
        </w:rPr>
      </w:pPr>
      <w:r w:rsidRPr="00586E84">
        <w:rPr>
          <w:rFonts w:ascii="Arial" w:hAnsi="Arial" w:cs="Arial"/>
          <w:b/>
          <w:sz w:val="20"/>
          <w:szCs w:val="20"/>
          <w:highlight w:val="yellow"/>
          <w:u w:val="single"/>
        </w:rPr>
        <w:t>*NOTA: EL ASENTAR O NO ESTA CLÁUSULA QUEDA EN EL ÁMBITO DE LA ESTRICTA RESPONSABILIDAD DEL TITULAR DEL ÁREA REQUIRENTE.</w:t>
      </w:r>
    </w:p>
    <w:p w14:paraId="5A13D212" w14:textId="77777777" w:rsidR="000B7BCB" w:rsidRPr="00586E84" w:rsidRDefault="000B7BCB" w:rsidP="000B7BCB">
      <w:pPr>
        <w:widowControl w:val="0"/>
        <w:jc w:val="both"/>
        <w:rPr>
          <w:rFonts w:ascii="Arial" w:hAnsi="Arial" w:cs="Arial"/>
          <w:sz w:val="20"/>
          <w:szCs w:val="20"/>
          <w:lang w:eastAsia="es-MX"/>
        </w:rPr>
      </w:pPr>
      <w:r w:rsidRPr="00586E84">
        <w:rPr>
          <w:rFonts w:ascii="Arial" w:hAnsi="Arial" w:cs="Arial"/>
          <w:sz w:val="20"/>
          <w:szCs w:val="20"/>
          <w:lang w:eastAsia="es-MX"/>
        </w:rPr>
        <w:t xml:space="preserve">El “PROVEEDOR” se compromete a garantizar la totalidad de los daños y perjuicios causados en bienes y/o personas que se originen con motivo de la ejecución del presente contrato. Esta póliza de seguro de responsabilidad civil deberá ser entregada de conformidad a lo establecido por el Titular del área requirente de los </w:t>
      </w:r>
      <w:commentRangeStart w:id="10"/>
      <w:r w:rsidRPr="00586E84">
        <w:rPr>
          <w:rFonts w:ascii="Arial" w:hAnsi="Arial" w:cs="Arial"/>
          <w:sz w:val="20"/>
          <w:szCs w:val="20"/>
          <w:lang w:eastAsia="es-MX"/>
        </w:rPr>
        <w:t>bienes</w:t>
      </w:r>
      <w:commentRangeEnd w:id="10"/>
      <w:r w:rsidR="001614F5">
        <w:rPr>
          <w:rStyle w:val="Refdecomentario"/>
        </w:rPr>
        <w:commentReference w:id="10"/>
      </w:r>
      <w:r w:rsidRPr="00586E84">
        <w:rPr>
          <w:rFonts w:ascii="Arial" w:hAnsi="Arial" w:cs="Arial"/>
          <w:sz w:val="20"/>
          <w:szCs w:val="20"/>
          <w:lang w:eastAsia="es-MX"/>
        </w:rPr>
        <w:t>.</w:t>
      </w:r>
    </w:p>
    <w:p w14:paraId="456EF15A" w14:textId="77777777" w:rsidR="000B7BCB" w:rsidRPr="00586E84" w:rsidRDefault="000B7BCB" w:rsidP="000B7BCB">
      <w:pPr>
        <w:widowControl w:val="0"/>
        <w:jc w:val="both"/>
        <w:rPr>
          <w:rFonts w:ascii="Arial" w:hAnsi="Arial" w:cs="Arial"/>
          <w:b/>
          <w:sz w:val="20"/>
          <w:szCs w:val="20"/>
        </w:rPr>
      </w:pPr>
      <w:r w:rsidRPr="00586E84">
        <w:rPr>
          <w:rFonts w:ascii="Arial" w:hAnsi="Arial" w:cs="Arial"/>
          <w:b/>
          <w:sz w:val="20"/>
          <w:szCs w:val="20"/>
        </w:rPr>
        <w:t>DÉCIMA. PENA CONVENCIONAL.</w:t>
      </w:r>
    </w:p>
    <w:p w14:paraId="4C2DEA5A" w14:textId="77777777" w:rsidR="000B7BCB" w:rsidRPr="00586E84" w:rsidRDefault="000B7BCB" w:rsidP="000B7BCB">
      <w:pPr>
        <w:widowControl w:val="0"/>
        <w:jc w:val="both"/>
        <w:rPr>
          <w:rFonts w:ascii="Arial" w:hAnsi="Arial" w:cs="Arial"/>
          <w:sz w:val="20"/>
          <w:szCs w:val="20"/>
        </w:rPr>
      </w:pPr>
      <w:r w:rsidRPr="00586E84">
        <w:rPr>
          <w:rFonts w:ascii="Arial" w:hAnsi="Arial" w:cs="Arial"/>
          <w:sz w:val="20"/>
          <w:szCs w:val="20"/>
        </w:rPr>
        <w:t>Las partes acuerdan que será procedente la aplicación de penas convencionales cuando el “PROVEEDOR” incurra en alguno de los supuestos señalados de manera enunciativa más no limitativa, de conformidad al artículo 53 de la Ley de Adquisiciones, Arrendamientos y Servicios del Sector Público:</w:t>
      </w:r>
    </w:p>
    <w:p w14:paraId="188464AD" w14:textId="77777777" w:rsidR="000B7BCB" w:rsidRPr="00586E84" w:rsidRDefault="000B7BCB" w:rsidP="000B7BCB">
      <w:pPr>
        <w:widowControl w:val="0"/>
        <w:numPr>
          <w:ilvl w:val="0"/>
          <w:numId w:val="2"/>
        </w:numPr>
        <w:tabs>
          <w:tab w:val="left" w:pos="426"/>
        </w:tabs>
        <w:spacing w:after="0" w:line="240" w:lineRule="auto"/>
        <w:ind w:left="0" w:firstLine="0"/>
        <w:jc w:val="both"/>
        <w:rPr>
          <w:rFonts w:ascii="Arial" w:hAnsi="Arial" w:cs="Arial"/>
          <w:b/>
          <w:sz w:val="20"/>
          <w:szCs w:val="20"/>
        </w:rPr>
      </w:pPr>
      <w:r w:rsidRPr="00586E84">
        <w:rPr>
          <w:rFonts w:ascii="Arial" w:hAnsi="Arial" w:cs="Arial"/>
          <w:bCs/>
          <w:snapToGrid w:val="0"/>
          <w:sz w:val="20"/>
          <w:szCs w:val="20"/>
        </w:rPr>
        <w:t>Por atraso en el cumplimiento de las fechas acordadas para la entrega de los bienes.</w:t>
      </w:r>
    </w:p>
    <w:p w14:paraId="2A16FC7E" w14:textId="77777777" w:rsidR="000B7BCB" w:rsidRPr="00586E84" w:rsidRDefault="000B7BCB" w:rsidP="000B7BCB">
      <w:pPr>
        <w:widowControl w:val="0"/>
        <w:numPr>
          <w:ilvl w:val="0"/>
          <w:numId w:val="2"/>
        </w:numPr>
        <w:tabs>
          <w:tab w:val="left" w:pos="426"/>
        </w:tabs>
        <w:spacing w:after="0" w:line="240" w:lineRule="auto"/>
        <w:ind w:left="0" w:firstLine="0"/>
        <w:jc w:val="both"/>
        <w:rPr>
          <w:rFonts w:ascii="Arial" w:hAnsi="Arial" w:cs="Arial"/>
          <w:b/>
          <w:sz w:val="20"/>
          <w:szCs w:val="20"/>
        </w:rPr>
      </w:pPr>
      <w:r w:rsidRPr="00586E84">
        <w:rPr>
          <w:rFonts w:ascii="Arial" w:hAnsi="Arial" w:cs="Arial"/>
          <w:bCs/>
          <w:snapToGrid w:val="0"/>
          <w:sz w:val="20"/>
          <w:szCs w:val="20"/>
        </w:rPr>
        <w:t>Por incumplimiento parcial a cualquiera de las obligaciones pactadas en el presente Contrato y su Anexo Único.</w:t>
      </w:r>
    </w:p>
    <w:p w14:paraId="4EE137BA" w14:textId="77777777" w:rsidR="000B7BCB" w:rsidRPr="00586E84" w:rsidRDefault="000B7BCB" w:rsidP="000B7BCB">
      <w:pPr>
        <w:widowControl w:val="0"/>
        <w:jc w:val="both"/>
        <w:rPr>
          <w:rFonts w:ascii="Arial" w:hAnsi="Arial" w:cs="Arial"/>
          <w:bCs/>
          <w:snapToGrid w:val="0"/>
          <w:sz w:val="20"/>
          <w:szCs w:val="20"/>
        </w:rPr>
      </w:pPr>
      <w:r w:rsidRPr="00586E84">
        <w:rPr>
          <w:rFonts w:ascii="Arial" w:hAnsi="Arial" w:cs="Arial"/>
          <w:bCs/>
          <w:snapToGrid w:val="0"/>
          <w:sz w:val="20"/>
          <w:szCs w:val="20"/>
        </w:rPr>
        <w:t xml:space="preserve">Se estipula que el porcentaje de la pena convencional será del </w:t>
      </w:r>
      <w:r w:rsidRPr="00586E84">
        <w:rPr>
          <w:rFonts w:ascii="Arial" w:hAnsi="Arial" w:cs="Arial"/>
          <w:b/>
          <w:bCs/>
          <w:snapToGrid w:val="0"/>
          <w:sz w:val="20"/>
          <w:szCs w:val="20"/>
          <w:highlight w:val="green"/>
          <w:u w:val="single"/>
        </w:rPr>
        <w:t>(ASENTAR EL PORCENTAJE CON NÚMERO __%)</w:t>
      </w:r>
      <w:r w:rsidRPr="00586E84">
        <w:rPr>
          <w:rFonts w:ascii="Arial" w:hAnsi="Arial" w:cs="Arial"/>
          <w:b/>
          <w:bCs/>
          <w:snapToGrid w:val="0"/>
          <w:sz w:val="20"/>
          <w:szCs w:val="20"/>
        </w:rPr>
        <w:t xml:space="preserve"> </w:t>
      </w:r>
      <w:r w:rsidRPr="00586E84">
        <w:rPr>
          <w:rFonts w:ascii="Arial" w:hAnsi="Arial" w:cs="Arial"/>
          <w:b/>
          <w:iCs/>
          <w:snapToGrid w:val="0"/>
          <w:sz w:val="20"/>
          <w:szCs w:val="20"/>
          <w:highlight w:val="yellow"/>
          <w:u w:val="single"/>
        </w:rPr>
        <w:t>(*NOTA: ASENTAR CON LETRA EL PORCENTAJE)</w:t>
      </w:r>
      <w:r w:rsidRPr="00586E84">
        <w:rPr>
          <w:rFonts w:ascii="Arial" w:hAnsi="Arial" w:cs="Arial"/>
          <w:b/>
          <w:bCs/>
          <w:snapToGrid w:val="0"/>
          <w:sz w:val="20"/>
          <w:szCs w:val="20"/>
        </w:rPr>
        <w:t xml:space="preserve"> </w:t>
      </w:r>
      <w:r w:rsidRPr="00586E84">
        <w:rPr>
          <w:rFonts w:ascii="Arial" w:hAnsi="Arial" w:cs="Arial"/>
          <w:bCs/>
          <w:snapToGrid w:val="0"/>
          <w:sz w:val="20"/>
          <w:szCs w:val="20"/>
        </w:rPr>
        <w:t xml:space="preserve">del valor total de los bienes efectivamente no entregados (sin agregar el IVA), por cada día natural de atraso sin exceder de 30 días naturales o alcance su tope máximo el cual será del </w:t>
      </w:r>
      <w:r w:rsidRPr="00586E84">
        <w:rPr>
          <w:rFonts w:ascii="Arial" w:hAnsi="Arial" w:cs="Arial"/>
          <w:b/>
          <w:bCs/>
          <w:snapToGrid w:val="0"/>
          <w:sz w:val="20"/>
          <w:szCs w:val="20"/>
          <w:highlight w:val="green"/>
        </w:rPr>
        <w:t>(</w:t>
      </w:r>
      <w:r w:rsidRPr="00586E84">
        <w:rPr>
          <w:rFonts w:ascii="Arial" w:hAnsi="Arial" w:cs="Arial"/>
          <w:b/>
          <w:bCs/>
          <w:snapToGrid w:val="0"/>
          <w:sz w:val="20"/>
          <w:szCs w:val="20"/>
          <w:highlight w:val="green"/>
          <w:u w:val="single"/>
        </w:rPr>
        <w:t>ASENTAR EL PORCENTAJE CON NÚMERO __%)</w:t>
      </w:r>
      <w:r w:rsidRPr="00586E84">
        <w:rPr>
          <w:rFonts w:ascii="Arial" w:hAnsi="Arial" w:cs="Arial"/>
          <w:bCs/>
          <w:snapToGrid w:val="0"/>
          <w:sz w:val="20"/>
          <w:szCs w:val="20"/>
        </w:rPr>
        <w:t xml:space="preserve"> </w:t>
      </w:r>
      <w:r w:rsidRPr="00586E84">
        <w:rPr>
          <w:rFonts w:ascii="Arial" w:hAnsi="Arial" w:cs="Arial"/>
          <w:b/>
          <w:iCs/>
          <w:snapToGrid w:val="0"/>
          <w:sz w:val="20"/>
          <w:szCs w:val="20"/>
          <w:highlight w:val="yellow"/>
          <w:u w:val="single"/>
        </w:rPr>
        <w:t>(*NOTA: ASENTAR CON LETRA EL PORCENTAJE)</w:t>
      </w:r>
      <w:r w:rsidRPr="00586E84">
        <w:rPr>
          <w:rFonts w:ascii="Arial" w:hAnsi="Arial" w:cs="Arial"/>
          <w:iCs/>
          <w:snapToGrid w:val="0"/>
          <w:sz w:val="20"/>
          <w:szCs w:val="20"/>
        </w:rPr>
        <w:t xml:space="preserve"> </w:t>
      </w:r>
      <w:r w:rsidRPr="00586E84">
        <w:rPr>
          <w:rFonts w:ascii="Arial" w:hAnsi="Arial" w:cs="Arial"/>
          <w:bCs/>
          <w:snapToGrid w:val="0"/>
          <w:sz w:val="20"/>
          <w:szCs w:val="20"/>
        </w:rPr>
        <w:t xml:space="preserve">del importe total (sin agregar el IVA) de los bienes, (lo que ocurra primero). </w:t>
      </w:r>
    </w:p>
    <w:p w14:paraId="3123BF20" w14:textId="77777777" w:rsidR="000B7BCB" w:rsidRPr="00586E84" w:rsidRDefault="000B7BCB" w:rsidP="000B7BCB">
      <w:pPr>
        <w:widowControl w:val="0"/>
        <w:jc w:val="both"/>
        <w:rPr>
          <w:rFonts w:ascii="Arial" w:hAnsi="Arial" w:cs="Arial"/>
          <w:bCs/>
          <w:snapToGrid w:val="0"/>
          <w:sz w:val="20"/>
          <w:szCs w:val="20"/>
        </w:rPr>
      </w:pPr>
      <w:r w:rsidRPr="00586E84">
        <w:rPr>
          <w:rFonts w:ascii="Arial" w:hAnsi="Arial" w:cs="Arial"/>
          <w:bCs/>
          <w:snapToGrid w:val="0"/>
          <w:sz w:val="20"/>
          <w:szCs w:val="20"/>
        </w:rPr>
        <w:t>El cómputo de dicho plazo se determinará a partir del día en que se presente el atraso o incumplimiento parcial y hasta:</w:t>
      </w:r>
    </w:p>
    <w:p w14:paraId="4367FF53" w14:textId="77777777" w:rsidR="000B7BCB" w:rsidRPr="00586E84" w:rsidRDefault="000B7BCB" w:rsidP="000B7BCB">
      <w:pPr>
        <w:widowControl w:val="0"/>
        <w:numPr>
          <w:ilvl w:val="0"/>
          <w:numId w:val="3"/>
        </w:numPr>
        <w:tabs>
          <w:tab w:val="left" w:pos="426"/>
        </w:tabs>
        <w:spacing w:after="0" w:line="240" w:lineRule="auto"/>
        <w:ind w:left="0" w:firstLine="0"/>
        <w:jc w:val="both"/>
        <w:rPr>
          <w:rFonts w:ascii="Arial" w:hAnsi="Arial" w:cs="Arial"/>
          <w:bCs/>
          <w:snapToGrid w:val="0"/>
          <w:sz w:val="20"/>
          <w:szCs w:val="20"/>
        </w:rPr>
      </w:pPr>
      <w:r w:rsidRPr="00586E84">
        <w:rPr>
          <w:rFonts w:ascii="Arial" w:hAnsi="Arial" w:cs="Arial"/>
          <w:bCs/>
          <w:snapToGrid w:val="0"/>
          <w:sz w:val="20"/>
          <w:szCs w:val="20"/>
        </w:rPr>
        <w:t>El día en que se entreguen los bienes a entera satisfacción del “IPN”.</w:t>
      </w:r>
    </w:p>
    <w:p w14:paraId="07BADEAF" w14:textId="77777777" w:rsidR="000B7BCB" w:rsidRPr="00586E84" w:rsidRDefault="000B7BCB" w:rsidP="000B7BCB">
      <w:pPr>
        <w:widowControl w:val="0"/>
        <w:numPr>
          <w:ilvl w:val="0"/>
          <w:numId w:val="3"/>
        </w:numPr>
        <w:tabs>
          <w:tab w:val="left" w:pos="426"/>
        </w:tabs>
        <w:spacing w:after="0" w:line="240" w:lineRule="auto"/>
        <w:ind w:left="0" w:firstLine="0"/>
        <w:jc w:val="both"/>
        <w:rPr>
          <w:rFonts w:ascii="Arial" w:hAnsi="Arial" w:cs="Arial"/>
          <w:bCs/>
          <w:snapToGrid w:val="0"/>
          <w:sz w:val="20"/>
          <w:szCs w:val="20"/>
        </w:rPr>
      </w:pPr>
      <w:r w:rsidRPr="00586E84">
        <w:rPr>
          <w:rFonts w:ascii="Arial" w:hAnsi="Arial" w:cs="Arial"/>
          <w:bCs/>
          <w:snapToGrid w:val="0"/>
          <w:sz w:val="20"/>
          <w:szCs w:val="20"/>
        </w:rPr>
        <w:t>En su caso, alcance el tope máximo señalado.</w:t>
      </w:r>
    </w:p>
    <w:p w14:paraId="26FD96A6" w14:textId="77777777" w:rsidR="000B7BCB" w:rsidRPr="00586E84" w:rsidRDefault="000B7BCB" w:rsidP="000B7BCB">
      <w:pPr>
        <w:widowControl w:val="0"/>
        <w:numPr>
          <w:ilvl w:val="0"/>
          <w:numId w:val="3"/>
        </w:numPr>
        <w:tabs>
          <w:tab w:val="left" w:pos="426"/>
        </w:tabs>
        <w:spacing w:after="0" w:line="240" w:lineRule="auto"/>
        <w:ind w:left="0" w:firstLine="0"/>
        <w:jc w:val="both"/>
        <w:rPr>
          <w:rFonts w:ascii="Arial" w:hAnsi="Arial" w:cs="Arial"/>
          <w:bCs/>
          <w:snapToGrid w:val="0"/>
          <w:sz w:val="20"/>
          <w:szCs w:val="20"/>
        </w:rPr>
      </w:pPr>
      <w:r w:rsidRPr="00586E84">
        <w:rPr>
          <w:rFonts w:ascii="Arial" w:hAnsi="Arial" w:cs="Arial"/>
          <w:bCs/>
          <w:snapToGrid w:val="0"/>
          <w:sz w:val="20"/>
          <w:szCs w:val="20"/>
        </w:rPr>
        <w:t>Se cumpla el plazo de los 30 días naturales para la entrega de los bienes.</w:t>
      </w:r>
    </w:p>
    <w:p w14:paraId="6989252F" w14:textId="77777777" w:rsidR="000B7BCB" w:rsidRPr="00586E84" w:rsidRDefault="000B7BCB" w:rsidP="000B7BCB">
      <w:pPr>
        <w:widowControl w:val="0"/>
        <w:jc w:val="both"/>
        <w:rPr>
          <w:rFonts w:ascii="Arial" w:hAnsi="Arial" w:cs="Arial"/>
          <w:bCs/>
          <w:snapToGrid w:val="0"/>
          <w:sz w:val="20"/>
          <w:szCs w:val="20"/>
        </w:rPr>
      </w:pPr>
      <w:r w:rsidRPr="00586E84">
        <w:rPr>
          <w:rFonts w:ascii="Arial" w:hAnsi="Arial" w:cs="Arial"/>
          <w:bCs/>
          <w:snapToGrid w:val="0"/>
          <w:sz w:val="20"/>
          <w:szCs w:val="20"/>
        </w:rPr>
        <w:t xml:space="preserve">En cuyo caso al vencer el término para dar cumplimiento el “IPN”, </w:t>
      </w:r>
      <w:r w:rsidRPr="00586E84">
        <w:rPr>
          <w:rFonts w:ascii="Arial" w:hAnsi="Arial" w:cs="Arial"/>
          <w:bCs/>
          <w:snapToGrid w:val="0"/>
          <w:sz w:val="20"/>
          <w:szCs w:val="20"/>
          <w:highlight w:val="yellow"/>
        </w:rPr>
        <w:t>procederá a hacer efectiva la garantía de cumplimiento establecida en la cláusula anterior *</w:t>
      </w:r>
      <w:r w:rsidRPr="00586E84">
        <w:rPr>
          <w:rFonts w:ascii="Arial" w:hAnsi="Arial" w:cs="Arial"/>
          <w:b/>
          <w:bCs/>
          <w:snapToGrid w:val="0"/>
          <w:sz w:val="20"/>
          <w:szCs w:val="20"/>
          <w:highlight w:val="yellow"/>
        </w:rPr>
        <w:t>(NOTA: EN CASO DE EXCEPTUAR LA GARANTÍA SE DEBERÁ SUPRIMIR SOLAMENTE LO RESALTADO EN AMARILLO DE ESTE PÁRRAFO)</w:t>
      </w:r>
      <w:r w:rsidRPr="00586E84">
        <w:rPr>
          <w:rFonts w:ascii="Arial" w:hAnsi="Arial" w:cs="Arial"/>
          <w:bCs/>
          <w:snapToGrid w:val="0"/>
          <w:sz w:val="20"/>
          <w:szCs w:val="20"/>
        </w:rPr>
        <w:t xml:space="preserve">, (y) empezará con el proceso de rescisión correspondiente. Para tales efectos, se seguirá el procedimiento que la legislación en materia de adquisiciones y la normatividad aplicable. </w:t>
      </w:r>
    </w:p>
    <w:p w14:paraId="4D6475D5" w14:textId="77777777" w:rsidR="000B7BCB" w:rsidRPr="00586E84" w:rsidRDefault="000B7BCB" w:rsidP="000B7BCB">
      <w:pPr>
        <w:jc w:val="both"/>
        <w:rPr>
          <w:rFonts w:ascii="Arial" w:hAnsi="Arial" w:cs="Arial"/>
          <w:sz w:val="20"/>
          <w:szCs w:val="20"/>
        </w:rPr>
      </w:pPr>
      <w:r w:rsidRPr="00586E84">
        <w:rPr>
          <w:rFonts w:ascii="Arial" w:hAnsi="Arial" w:cs="Arial"/>
          <w:sz w:val="20"/>
          <w:szCs w:val="20"/>
        </w:rPr>
        <w:t>El pago de las penas convencionales deberá ser en moneda nacional, mediante cheque certificado o transferencia bancaria a favor del “</w:t>
      </w:r>
      <w:commentRangeStart w:id="11"/>
      <w:r w:rsidRPr="00586E84">
        <w:rPr>
          <w:rFonts w:ascii="Arial" w:hAnsi="Arial" w:cs="Arial"/>
          <w:sz w:val="20"/>
          <w:szCs w:val="20"/>
        </w:rPr>
        <w:t>IPN</w:t>
      </w:r>
      <w:commentRangeEnd w:id="11"/>
      <w:r w:rsidR="001614F5">
        <w:rPr>
          <w:rStyle w:val="Refdecomentario"/>
        </w:rPr>
        <w:commentReference w:id="11"/>
      </w:r>
      <w:r w:rsidRPr="00586E84">
        <w:rPr>
          <w:rFonts w:ascii="Arial" w:hAnsi="Arial" w:cs="Arial"/>
          <w:sz w:val="20"/>
          <w:szCs w:val="20"/>
        </w:rPr>
        <w:t>”.</w:t>
      </w:r>
    </w:p>
    <w:p w14:paraId="22094C97" w14:textId="77777777" w:rsidR="000B7BCB" w:rsidRPr="00586E84" w:rsidRDefault="000B7BCB" w:rsidP="000B7BCB">
      <w:pPr>
        <w:widowControl w:val="0"/>
        <w:jc w:val="both"/>
        <w:rPr>
          <w:rFonts w:ascii="Arial" w:hAnsi="Arial" w:cs="Arial"/>
          <w:b/>
          <w:sz w:val="20"/>
          <w:szCs w:val="20"/>
        </w:rPr>
      </w:pPr>
      <w:r w:rsidRPr="00586E84">
        <w:rPr>
          <w:rFonts w:ascii="Arial" w:hAnsi="Arial" w:cs="Arial"/>
          <w:b/>
          <w:sz w:val="20"/>
          <w:szCs w:val="20"/>
        </w:rPr>
        <w:t xml:space="preserve">DÉCIMO PRIMERA. </w:t>
      </w:r>
      <w:commentRangeStart w:id="12"/>
      <w:r w:rsidRPr="00586E84">
        <w:rPr>
          <w:rFonts w:ascii="Arial" w:hAnsi="Arial" w:cs="Arial"/>
          <w:b/>
          <w:sz w:val="20"/>
          <w:szCs w:val="20"/>
        </w:rPr>
        <w:t>DEDUCTIVAS</w:t>
      </w:r>
      <w:commentRangeEnd w:id="12"/>
      <w:r w:rsidR="00BB32FD">
        <w:rPr>
          <w:rStyle w:val="Refdecomentario"/>
        </w:rPr>
        <w:commentReference w:id="12"/>
      </w:r>
      <w:r w:rsidRPr="00586E84">
        <w:rPr>
          <w:rFonts w:ascii="Arial" w:hAnsi="Arial" w:cs="Arial"/>
          <w:b/>
          <w:sz w:val="20"/>
          <w:szCs w:val="20"/>
        </w:rPr>
        <w:t>.</w:t>
      </w:r>
    </w:p>
    <w:p w14:paraId="59CBF906" w14:textId="77777777" w:rsidR="000B7BCB" w:rsidRPr="00586E84" w:rsidRDefault="000B7BCB" w:rsidP="000B7BCB">
      <w:pPr>
        <w:jc w:val="both"/>
        <w:rPr>
          <w:rFonts w:ascii="Arial" w:hAnsi="Arial" w:cs="Arial"/>
          <w:b/>
          <w:sz w:val="20"/>
          <w:szCs w:val="20"/>
          <w:u w:val="single"/>
        </w:rPr>
      </w:pPr>
      <w:r w:rsidRPr="00586E84">
        <w:rPr>
          <w:rFonts w:ascii="Arial" w:hAnsi="Arial" w:cs="Arial"/>
          <w:b/>
          <w:sz w:val="20"/>
          <w:szCs w:val="20"/>
          <w:highlight w:val="yellow"/>
          <w:u w:val="single"/>
        </w:rPr>
        <w:t>*NOTA: EL ASENTAR ESTA CLÁUSULA DEPENDERÁ DE QUE EL TITULAR DEL ÁREA REQUIRENTE HAYA SOLICITADO GARANTÍA DE CUMPLIMIENTO, EN CASO DE HABER EXCEPTUADO AL PROVEEDOR DE DICHA GARANTÍA, DEBERÁ ELIMINARSE LA PRESENTE CLÁUSULA Y AJUSTAR LOS NUMERALES DE LAS CLÁUSULAS SIGUIENTES.</w:t>
      </w:r>
    </w:p>
    <w:p w14:paraId="011D2F8E" w14:textId="77777777" w:rsidR="000B7BCB" w:rsidRPr="00586E84" w:rsidRDefault="000B7BCB" w:rsidP="000B7BCB">
      <w:pPr>
        <w:widowControl w:val="0"/>
        <w:jc w:val="both"/>
        <w:rPr>
          <w:rFonts w:ascii="Arial" w:hAnsi="Arial" w:cs="Arial"/>
          <w:sz w:val="20"/>
          <w:szCs w:val="20"/>
        </w:rPr>
      </w:pPr>
      <w:r w:rsidRPr="00586E84">
        <w:rPr>
          <w:rFonts w:ascii="Arial" w:hAnsi="Arial" w:cs="Arial"/>
          <w:sz w:val="20"/>
          <w:szCs w:val="20"/>
        </w:rPr>
        <w:t>Las partes convienen de conformidad con el artículo 53 Bis de la Ley de Adquisiciones, Arrendamientos y Servicios del Sector Público, así como al Anexo Único correspondiente, que el “IPN” podrá aplicar deducciones al pago de bienes con motivo del incumplimiento parcial o deficiente en que pudiera incurrir el “PROVEEDOR” respecto de las partidas o conceptos que integran al contrato, las cuales no excederán del monto de la garantía de cumplimiento establecida en el mismo.</w:t>
      </w:r>
    </w:p>
    <w:p w14:paraId="57B5FBEE" w14:textId="77777777" w:rsidR="000B7BCB" w:rsidRPr="00586E84" w:rsidRDefault="000B7BCB" w:rsidP="000B7BCB">
      <w:pPr>
        <w:widowControl w:val="0"/>
        <w:jc w:val="both"/>
        <w:rPr>
          <w:rFonts w:ascii="Arial" w:hAnsi="Arial" w:cs="Arial"/>
          <w:sz w:val="20"/>
          <w:szCs w:val="20"/>
        </w:rPr>
      </w:pPr>
      <w:r w:rsidRPr="00586E84">
        <w:rPr>
          <w:rFonts w:ascii="Arial" w:hAnsi="Arial" w:cs="Arial"/>
          <w:sz w:val="20"/>
          <w:szCs w:val="20"/>
        </w:rPr>
        <w:t>Dichas deductivas serán determinadas en función de los bienes entregados o prestados de manera deficiente o inoportuna y deberán ser calculadas de acuerdo con lo establecido en los artículos 53 Bis de la Ley de Adquisiciones, Arrendamientos y Servicios del Sector Público, 97 del Reglamento de la Ley de Adquisiciones, Arrendamientos y Servicios del Sector Público y 4.3.3 del Manual Administrativo de Aplicación General en Materia de Adquisiciones, Arrendamientos y Servicios del Sector Publico.</w:t>
      </w:r>
    </w:p>
    <w:p w14:paraId="7B8EACC7" w14:textId="77777777" w:rsidR="000B7BCB" w:rsidRPr="00586E84" w:rsidRDefault="000B7BCB" w:rsidP="000B7BCB">
      <w:pPr>
        <w:widowControl w:val="0"/>
        <w:jc w:val="both"/>
        <w:rPr>
          <w:rFonts w:ascii="Arial" w:hAnsi="Arial" w:cs="Arial"/>
          <w:sz w:val="20"/>
          <w:szCs w:val="20"/>
        </w:rPr>
      </w:pPr>
      <w:r w:rsidRPr="00586E84">
        <w:rPr>
          <w:rFonts w:ascii="Arial" w:hAnsi="Arial" w:cs="Arial"/>
          <w:sz w:val="20"/>
          <w:szCs w:val="20"/>
        </w:rPr>
        <w:t>El área requirente de los bienes en el presente contrato será la responsable de determinar y aplicar las deductivas que se generen al ser entregados o prestados los mismos de manera deficiente o inoportuna.</w:t>
      </w:r>
    </w:p>
    <w:p w14:paraId="2B87595D" w14:textId="77777777" w:rsidR="000B7BCB" w:rsidRPr="00586E84" w:rsidRDefault="000B7BCB" w:rsidP="000B7BCB">
      <w:pPr>
        <w:widowControl w:val="0"/>
        <w:jc w:val="both"/>
        <w:rPr>
          <w:rFonts w:ascii="Arial" w:hAnsi="Arial" w:cs="Arial"/>
          <w:sz w:val="20"/>
          <w:szCs w:val="20"/>
        </w:rPr>
      </w:pPr>
      <w:r w:rsidRPr="00586E84">
        <w:rPr>
          <w:rFonts w:ascii="Arial" w:hAnsi="Arial" w:cs="Arial"/>
          <w:sz w:val="20"/>
          <w:szCs w:val="20"/>
        </w:rPr>
        <w:t xml:space="preserve">Por lo anterior las condiciones para aplicar las deductivas serán: </w:t>
      </w:r>
    </w:p>
    <w:p w14:paraId="027BFD0F" w14:textId="77777777" w:rsidR="000B7BCB" w:rsidRPr="00586E84" w:rsidRDefault="000B7BCB" w:rsidP="000B7BCB">
      <w:pPr>
        <w:widowControl w:val="0"/>
        <w:numPr>
          <w:ilvl w:val="0"/>
          <w:numId w:val="4"/>
        </w:numPr>
        <w:spacing w:after="0" w:line="240" w:lineRule="auto"/>
        <w:jc w:val="both"/>
        <w:rPr>
          <w:rFonts w:ascii="Arial" w:hAnsi="Arial" w:cs="Arial"/>
          <w:sz w:val="20"/>
          <w:szCs w:val="20"/>
        </w:rPr>
      </w:pPr>
      <w:r w:rsidRPr="00586E84">
        <w:rPr>
          <w:rFonts w:ascii="Arial" w:hAnsi="Arial" w:cs="Arial"/>
          <w:sz w:val="20"/>
          <w:szCs w:val="20"/>
        </w:rPr>
        <w:t>No exceder el monto de la garantía de cumplimiento del contrato.</w:t>
      </w:r>
    </w:p>
    <w:p w14:paraId="69A7EBBC" w14:textId="77777777" w:rsidR="000B7BCB" w:rsidRPr="00586E84" w:rsidRDefault="000B7BCB" w:rsidP="000B7BCB">
      <w:pPr>
        <w:widowControl w:val="0"/>
        <w:numPr>
          <w:ilvl w:val="0"/>
          <w:numId w:val="4"/>
        </w:numPr>
        <w:spacing w:after="0" w:line="240" w:lineRule="auto"/>
        <w:jc w:val="both"/>
        <w:rPr>
          <w:rFonts w:ascii="Arial" w:hAnsi="Arial" w:cs="Arial"/>
          <w:sz w:val="20"/>
          <w:szCs w:val="20"/>
        </w:rPr>
      </w:pPr>
      <w:r w:rsidRPr="00586E84">
        <w:rPr>
          <w:rFonts w:ascii="Arial" w:hAnsi="Arial" w:cs="Arial"/>
          <w:sz w:val="20"/>
          <w:szCs w:val="20"/>
        </w:rPr>
        <w:t>Si el “IPN” recibió los bienes con problemas de calidad, de acuerdo con el dictamen emitido por el área requirente, podrá aplicar deductivas al pago.</w:t>
      </w:r>
    </w:p>
    <w:p w14:paraId="6A0B697B" w14:textId="77777777" w:rsidR="000B7BCB" w:rsidRPr="00586E84" w:rsidRDefault="000B7BCB" w:rsidP="000B7BCB">
      <w:pPr>
        <w:widowControl w:val="0"/>
        <w:numPr>
          <w:ilvl w:val="0"/>
          <w:numId w:val="4"/>
        </w:numPr>
        <w:spacing w:after="0" w:line="240" w:lineRule="auto"/>
        <w:jc w:val="both"/>
        <w:rPr>
          <w:rFonts w:ascii="Arial" w:hAnsi="Arial" w:cs="Arial"/>
          <w:sz w:val="20"/>
          <w:szCs w:val="20"/>
        </w:rPr>
      </w:pPr>
      <w:r w:rsidRPr="00586E84">
        <w:rPr>
          <w:rFonts w:ascii="Arial" w:hAnsi="Arial" w:cs="Arial"/>
          <w:sz w:val="20"/>
          <w:szCs w:val="20"/>
        </w:rPr>
        <w:t>Se deberán determinar en función de los bienes entregados o prestados de manera deficiente o inoportuna.</w:t>
      </w:r>
    </w:p>
    <w:p w14:paraId="52DA90E3" w14:textId="77777777" w:rsidR="000B7BCB" w:rsidRPr="00586E84" w:rsidRDefault="000B7BCB" w:rsidP="000B7BCB">
      <w:pPr>
        <w:widowControl w:val="0"/>
        <w:numPr>
          <w:ilvl w:val="0"/>
          <w:numId w:val="4"/>
        </w:numPr>
        <w:spacing w:after="0" w:line="240" w:lineRule="auto"/>
        <w:jc w:val="both"/>
        <w:rPr>
          <w:rFonts w:ascii="Arial" w:hAnsi="Arial" w:cs="Arial"/>
          <w:sz w:val="20"/>
          <w:szCs w:val="20"/>
        </w:rPr>
      </w:pPr>
      <w:r w:rsidRPr="00586E84">
        <w:rPr>
          <w:rFonts w:ascii="Arial" w:hAnsi="Arial" w:cs="Arial"/>
          <w:sz w:val="20"/>
          <w:szCs w:val="20"/>
        </w:rPr>
        <w:t>Las deducciones deberán calcularse hasta la fecha en que materialmente se cumpla la obligación y sin que cada concepto de deducciones exceda a la parte proporcional de la garantía de cumplimiento que le corresponda del monto total del contrato.</w:t>
      </w:r>
    </w:p>
    <w:p w14:paraId="25F54250" w14:textId="77777777" w:rsidR="000B7BCB" w:rsidRPr="00586E84" w:rsidRDefault="000B7BCB" w:rsidP="000B7BCB">
      <w:pPr>
        <w:widowControl w:val="0"/>
        <w:numPr>
          <w:ilvl w:val="0"/>
          <w:numId w:val="4"/>
        </w:numPr>
        <w:spacing w:after="0" w:line="240" w:lineRule="auto"/>
        <w:jc w:val="both"/>
        <w:rPr>
          <w:rFonts w:ascii="Arial" w:hAnsi="Arial" w:cs="Arial"/>
          <w:sz w:val="20"/>
          <w:szCs w:val="20"/>
        </w:rPr>
      </w:pPr>
      <w:r w:rsidRPr="00586E84">
        <w:rPr>
          <w:rFonts w:ascii="Arial" w:hAnsi="Arial" w:cs="Arial"/>
          <w:sz w:val="20"/>
          <w:szCs w:val="20"/>
        </w:rPr>
        <w:t>Los montos a deducir deberán aplicar en la factura que el proveedor presente para su cobro, inmediatamente después de que el área requirente tenga cuantificada la deducción que corresponda.</w:t>
      </w:r>
    </w:p>
    <w:p w14:paraId="4CFDB57A" w14:textId="77777777" w:rsidR="000B7BCB" w:rsidRPr="00586E84" w:rsidRDefault="000B7BCB" w:rsidP="000B7BCB">
      <w:pPr>
        <w:widowControl w:val="0"/>
        <w:numPr>
          <w:ilvl w:val="0"/>
          <w:numId w:val="4"/>
        </w:numPr>
        <w:spacing w:after="0" w:line="240" w:lineRule="auto"/>
        <w:jc w:val="both"/>
        <w:rPr>
          <w:rFonts w:ascii="Arial" w:hAnsi="Arial" w:cs="Arial"/>
          <w:sz w:val="20"/>
          <w:szCs w:val="20"/>
        </w:rPr>
      </w:pPr>
      <w:r w:rsidRPr="00586E84">
        <w:rPr>
          <w:rFonts w:ascii="Arial" w:hAnsi="Arial" w:cs="Arial"/>
          <w:sz w:val="20"/>
          <w:szCs w:val="20"/>
        </w:rPr>
        <w:t xml:space="preserve">El límite de incumplimiento a partir del cual podrán cancelar total o parcialmente las partidas o conceptos no entregados, o bien, rescindir el contrato en términos del artículo 100 del Reglamento de la Ley de Adquisiciones, Arrendamientos y Servicios del Sector Público, es del </w:t>
      </w:r>
      <w:r w:rsidRPr="00586E84">
        <w:rPr>
          <w:rFonts w:ascii="Arial" w:hAnsi="Arial" w:cs="Arial"/>
          <w:sz w:val="20"/>
          <w:szCs w:val="20"/>
          <w:highlight w:val="green"/>
        </w:rPr>
        <w:t>(ASENTAR PORCENTAJE EN NUMERO Y LETRA, EL CUAL NO DEBERÁ EXCEDER DEL PORCENTAJE FIJADO EN LA CLÁUSULA DE GARANTÍA)</w:t>
      </w:r>
      <w:r w:rsidRPr="00586E84">
        <w:rPr>
          <w:rFonts w:ascii="Arial" w:hAnsi="Arial" w:cs="Arial"/>
          <w:sz w:val="20"/>
          <w:szCs w:val="20"/>
        </w:rPr>
        <w:t>, de la garantía de cumplimiento del contrato.</w:t>
      </w:r>
    </w:p>
    <w:p w14:paraId="3C27EEEC" w14:textId="77777777" w:rsidR="000B7BCB" w:rsidRPr="00586E84" w:rsidRDefault="000B7BCB" w:rsidP="000B7BCB">
      <w:pPr>
        <w:widowControl w:val="0"/>
        <w:numPr>
          <w:ilvl w:val="0"/>
          <w:numId w:val="4"/>
        </w:numPr>
        <w:spacing w:after="0" w:line="240" w:lineRule="auto"/>
        <w:jc w:val="both"/>
        <w:rPr>
          <w:rFonts w:ascii="Arial" w:hAnsi="Arial" w:cs="Arial"/>
          <w:sz w:val="20"/>
          <w:szCs w:val="20"/>
        </w:rPr>
      </w:pPr>
      <w:r w:rsidRPr="00586E84">
        <w:rPr>
          <w:rFonts w:ascii="Arial" w:hAnsi="Arial" w:cs="Arial"/>
          <w:sz w:val="20"/>
          <w:szCs w:val="20"/>
        </w:rPr>
        <w:t>En caso de que el “PROVEEDOR” no entregue los bienes por problemas de calidad, defectos o vicios ocultos en los plazos estipulados en sus anexos.</w:t>
      </w:r>
    </w:p>
    <w:p w14:paraId="6305B943" w14:textId="77777777" w:rsidR="00193446" w:rsidRPr="008B4895" w:rsidRDefault="00193446" w:rsidP="00193446">
      <w:pPr>
        <w:widowControl w:val="0"/>
        <w:spacing w:after="0" w:line="240" w:lineRule="auto"/>
        <w:jc w:val="both"/>
        <w:rPr>
          <w:rFonts w:ascii="Arial" w:hAnsi="Arial" w:cs="Arial"/>
          <w:b/>
          <w:sz w:val="20"/>
          <w:szCs w:val="20"/>
        </w:rPr>
      </w:pPr>
    </w:p>
    <w:p w14:paraId="6DA11DE6" w14:textId="77777777" w:rsidR="00193446" w:rsidRPr="008B4895" w:rsidRDefault="00193446" w:rsidP="00193446">
      <w:pPr>
        <w:pStyle w:val="Sangradetextonormal"/>
        <w:ind w:left="0"/>
        <w:rPr>
          <w:rFonts w:ascii="Arial" w:hAnsi="Arial" w:cs="Arial"/>
          <w:b/>
          <w:sz w:val="20"/>
          <w:szCs w:val="20"/>
        </w:rPr>
      </w:pPr>
      <w:r w:rsidRPr="008B4895">
        <w:rPr>
          <w:rFonts w:ascii="Arial" w:hAnsi="Arial" w:cs="Arial"/>
          <w:b/>
          <w:sz w:val="20"/>
          <w:szCs w:val="20"/>
        </w:rPr>
        <w:t>DÉCIMO SEGUNDA. VICIOS OCULTOS.</w:t>
      </w:r>
    </w:p>
    <w:p w14:paraId="5904E33C" w14:textId="77777777" w:rsidR="00193446" w:rsidRPr="00586E84" w:rsidRDefault="00193446" w:rsidP="00193446">
      <w:pPr>
        <w:jc w:val="both"/>
        <w:rPr>
          <w:rFonts w:ascii="Arial" w:hAnsi="Arial" w:cs="Arial"/>
          <w:b/>
          <w:sz w:val="20"/>
          <w:szCs w:val="20"/>
        </w:rPr>
      </w:pPr>
      <w:r w:rsidRPr="00586E84">
        <w:rPr>
          <w:rFonts w:ascii="Arial" w:hAnsi="Arial" w:cs="Arial"/>
          <w:b/>
          <w:sz w:val="20"/>
          <w:szCs w:val="20"/>
        </w:rPr>
        <w:t>DÉCIMO TERCERA. RESPONSABILIDAD.</w:t>
      </w:r>
    </w:p>
    <w:p w14:paraId="2B8E572E" w14:textId="77777777" w:rsidR="00193446" w:rsidRPr="00586E84" w:rsidRDefault="00193446" w:rsidP="00193446">
      <w:pPr>
        <w:jc w:val="both"/>
        <w:rPr>
          <w:rFonts w:ascii="Arial" w:hAnsi="Arial" w:cs="Arial"/>
          <w:b/>
          <w:sz w:val="20"/>
          <w:szCs w:val="20"/>
        </w:rPr>
      </w:pPr>
      <w:r w:rsidRPr="00586E84">
        <w:rPr>
          <w:rFonts w:ascii="Arial" w:hAnsi="Arial" w:cs="Arial"/>
          <w:b/>
          <w:sz w:val="20"/>
          <w:szCs w:val="20"/>
        </w:rPr>
        <w:t>DÉCIMO CUARTA. TERMINACIÓN ANTICIPADA.</w:t>
      </w:r>
      <w:r w:rsidR="005B23D9" w:rsidRPr="00586E84">
        <w:rPr>
          <w:rFonts w:ascii="Arial" w:hAnsi="Arial" w:cs="Arial"/>
          <w:b/>
          <w:sz w:val="20"/>
          <w:szCs w:val="20"/>
        </w:rPr>
        <w:t xml:space="preserve"> (…)</w:t>
      </w:r>
    </w:p>
    <w:p w14:paraId="0EB34626" w14:textId="77777777" w:rsidR="00193446" w:rsidRPr="00586E84" w:rsidRDefault="00193446" w:rsidP="00193446">
      <w:pPr>
        <w:jc w:val="both"/>
        <w:rPr>
          <w:rFonts w:ascii="Arial" w:hAnsi="Arial" w:cs="Arial"/>
          <w:b/>
          <w:snapToGrid w:val="0"/>
          <w:sz w:val="20"/>
          <w:szCs w:val="20"/>
          <w:u w:val="single"/>
        </w:rPr>
      </w:pPr>
      <w:r w:rsidRPr="00586E84">
        <w:rPr>
          <w:rFonts w:ascii="Arial" w:hAnsi="Arial" w:cs="Arial"/>
          <w:b/>
          <w:snapToGrid w:val="0"/>
          <w:sz w:val="20"/>
          <w:szCs w:val="20"/>
          <w:highlight w:val="yellow"/>
          <w:u w:val="single"/>
        </w:rPr>
        <w:t xml:space="preserve">*NOTA: (EN LOS CASOS QUE LA VIGENCIA DEL CONTRATO SEA IGUAL O MENOR A 10 DÍAS, EL TÉRMINO SEÑALADO SE DEBERÁ AJUSTAR A LA VIGENCIA DEL PRESENTE CONTRATO). </w:t>
      </w:r>
      <w:r w:rsidRPr="00586E84">
        <w:rPr>
          <w:rFonts w:ascii="Arial" w:hAnsi="Arial" w:cs="Arial"/>
          <w:b/>
          <w:bCs/>
          <w:snapToGrid w:val="0"/>
          <w:sz w:val="20"/>
          <w:szCs w:val="20"/>
          <w:highlight w:val="yellow"/>
          <w:u w:val="single"/>
        </w:rPr>
        <w:t xml:space="preserve">Ejemplo: Si la vigencia comienza el día 7 de enero de 2016 y termina 11 de enero de 2016, se deberá ajustar de la siguiente forma: … y con cuatro días naturales de anticipación a la fecha en que pretende terminarse los efectos del presente </w:t>
      </w:r>
      <w:commentRangeStart w:id="13"/>
      <w:r w:rsidRPr="00586E84">
        <w:rPr>
          <w:rFonts w:ascii="Arial" w:hAnsi="Arial" w:cs="Arial"/>
          <w:b/>
          <w:bCs/>
          <w:snapToGrid w:val="0"/>
          <w:sz w:val="20"/>
          <w:szCs w:val="20"/>
          <w:highlight w:val="yellow"/>
          <w:u w:val="single"/>
        </w:rPr>
        <w:t>Contrato</w:t>
      </w:r>
      <w:commentRangeEnd w:id="13"/>
      <w:r w:rsidR="008B4895">
        <w:rPr>
          <w:rStyle w:val="Refdecomentario"/>
        </w:rPr>
        <w:commentReference w:id="13"/>
      </w:r>
      <w:r w:rsidRPr="00586E84">
        <w:rPr>
          <w:rFonts w:ascii="Arial" w:hAnsi="Arial" w:cs="Arial"/>
          <w:b/>
          <w:bCs/>
          <w:snapToGrid w:val="0"/>
          <w:sz w:val="20"/>
          <w:szCs w:val="20"/>
          <w:highlight w:val="yellow"/>
          <w:u w:val="single"/>
        </w:rPr>
        <w:t>.</w:t>
      </w:r>
    </w:p>
    <w:p w14:paraId="0E96C965" w14:textId="77777777" w:rsidR="00193446" w:rsidRPr="00586E84" w:rsidRDefault="00193446" w:rsidP="00193446">
      <w:pPr>
        <w:jc w:val="both"/>
        <w:rPr>
          <w:rFonts w:ascii="Arial" w:hAnsi="Arial" w:cs="Arial"/>
          <w:b/>
          <w:bCs/>
          <w:sz w:val="20"/>
          <w:szCs w:val="20"/>
        </w:rPr>
      </w:pPr>
      <w:r w:rsidRPr="00586E84">
        <w:rPr>
          <w:rFonts w:ascii="Arial" w:hAnsi="Arial" w:cs="Arial"/>
          <w:b/>
          <w:sz w:val="20"/>
          <w:szCs w:val="20"/>
        </w:rPr>
        <w:t>DÉCIMO QUINTA</w:t>
      </w:r>
      <w:r w:rsidRPr="00586E84">
        <w:rPr>
          <w:rFonts w:ascii="Arial" w:hAnsi="Arial" w:cs="Arial"/>
          <w:b/>
          <w:bCs/>
          <w:sz w:val="20"/>
          <w:szCs w:val="20"/>
        </w:rPr>
        <w:t>. MODIFICACIONES.</w:t>
      </w:r>
    </w:p>
    <w:p w14:paraId="49B8D3E6" w14:textId="77777777" w:rsidR="00193446" w:rsidRPr="00586E84" w:rsidRDefault="00193446" w:rsidP="00193446">
      <w:pPr>
        <w:jc w:val="both"/>
        <w:rPr>
          <w:rFonts w:ascii="Arial" w:hAnsi="Arial" w:cs="Arial"/>
          <w:b/>
          <w:bCs/>
          <w:sz w:val="20"/>
          <w:szCs w:val="20"/>
        </w:rPr>
      </w:pPr>
      <w:r w:rsidRPr="00586E84">
        <w:rPr>
          <w:rFonts w:ascii="Arial" w:hAnsi="Arial" w:cs="Arial"/>
          <w:b/>
          <w:sz w:val="20"/>
          <w:szCs w:val="20"/>
        </w:rPr>
        <w:t>DÉCIMO SEXTA</w:t>
      </w:r>
      <w:r w:rsidRPr="00586E84">
        <w:rPr>
          <w:rFonts w:ascii="Arial" w:hAnsi="Arial" w:cs="Arial"/>
          <w:b/>
          <w:bCs/>
          <w:sz w:val="20"/>
          <w:szCs w:val="20"/>
        </w:rPr>
        <w:t>. RESCISIÓN.</w:t>
      </w:r>
    </w:p>
    <w:p w14:paraId="305BEF03" w14:textId="77777777" w:rsidR="00193446" w:rsidRPr="00586E84" w:rsidRDefault="00193446" w:rsidP="00193446">
      <w:pPr>
        <w:jc w:val="both"/>
        <w:rPr>
          <w:rFonts w:ascii="Arial" w:hAnsi="Arial" w:cs="Arial"/>
          <w:b/>
          <w:bCs/>
          <w:sz w:val="20"/>
          <w:szCs w:val="20"/>
        </w:rPr>
      </w:pPr>
      <w:r w:rsidRPr="00586E84">
        <w:rPr>
          <w:rFonts w:ascii="Arial" w:hAnsi="Arial" w:cs="Arial"/>
          <w:b/>
          <w:sz w:val="20"/>
          <w:szCs w:val="20"/>
        </w:rPr>
        <w:t>DÉCIMO SÉPTIMA</w:t>
      </w:r>
      <w:r w:rsidRPr="00586E84">
        <w:rPr>
          <w:rFonts w:ascii="Arial" w:hAnsi="Arial" w:cs="Arial"/>
          <w:b/>
          <w:bCs/>
          <w:sz w:val="20"/>
          <w:szCs w:val="20"/>
        </w:rPr>
        <w:t>. CAUSAS DE RESCISIÓN.</w:t>
      </w:r>
    </w:p>
    <w:p w14:paraId="51ED15E3" w14:textId="77777777" w:rsidR="00193446" w:rsidRPr="00586E84" w:rsidRDefault="00193446" w:rsidP="00193446">
      <w:pPr>
        <w:jc w:val="both"/>
        <w:rPr>
          <w:rFonts w:ascii="Arial" w:hAnsi="Arial" w:cs="Arial"/>
          <w:b/>
          <w:bCs/>
          <w:sz w:val="20"/>
          <w:szCs w:val="20"/>
        </w:rPr>
      </w:pPr>
      <w:r w:rsidRPr="00586E84">
        <w:rPr>
          <w:rFonts w:ascii="Arial" w:hAnsi="Arial" w:cs="Arial"/>
          <w:b/>
          <w:bCs/>
          <w:sz w:val="20"/>
          <w:szCs w:val="20"/>
        </w:rPr>
        <w:t xml:space="preserve">Si el “PROVEEDOR”, no cumple con la (s) pena (s) convencional (es) y/o deductivas a las que fuere obligado para el cumplimiento del presente </w:t>
      </w:r>
      <w:commentRangeStart w:id="14"/>
      <w:r w:rsidRPr="00586E84">
        <w:rPr>
          <w:rFonts w:ascii="Arial" w:hAnsi="Arial" w:cs="Arial"/>
          <w:b/>
          <w:bCs/>
          <w:sz w:val="20"/>
          <w:szCs w:val="20"/>
        </w:rPr>
        <w:t>Contrato</w:t>
      </w:r>
      <w:commentRangeEnd w:id="14"/>
      <w:r w:rsidR="008B4895">
        <w:rPr>
          <w:rStyle w:val="Refdecomentario"/>
        </w:rPr>
        <w:commentReference w:id="14"/>
      </w:r>
      <w:r w:rsidRPr="00586E84">
        <w:rPr>
          <w:rFonts w:ascii="Arial" w:hAnsi="Arial" w:cs="Arial"/>
          <w:b/>
          <w:bCs/>
          <w:sz w:val="20"/>
          <w:szCs w:val="20"/>
        </w:rPr>
        <w:t>.</w:t>
      </w:r>
    </w:p>
    <w:p w14:paraId="0F6D9077" w14:textId="77777777" w:rsidR="00193446" w:rsidRPr="00586E84" w:rsidRDefault="00193446" w:rsidP="00193446">
      <w:pPr>
        <w:jc w:val="both"/>
        <w:rPr>
          <w:rFonts w:ascii="Arial" w:hAnsi="Arial" w:cs="Arial"/>
          <w:b/>
          <w:bCs/>
          <w:sz w:val="20"/>
          <w:szCs w:val="20"/>
          <w:u w:val="single"/>
        </w:rPr>
      </w:pPr>
      <w:r w:rsidRPr="00586E84">
        <w:rPr>
          <w:rFonts w:ascii="Arial" w:hAnsi="Arial" w:cs="Arial"/>
          <w:b/>
          <w:bCs/>
          <w:sz w:val="20"/>
          <w:szCs w:val="20"/>
        </w:rPr>
        <w:t xml:space="preserve">Si el “PROVEEDOR”, no otorga la garantía en el tiempo establecido en el presente Contrato. </w:t>
      </w:r>
      <w:r w:rsidRPr="00B906C5">
        <w:rPr>
          <w:rFonts w:ascii="Arial" w:hAnsi="Arial" w:cs="Arial"/>
          <w:b/>
          <w:bCs/>
          <w:sz w:val="20"/>
          <w:szCs w:val="20"/>
          <w:highlight w:val="yellow"/>
          <w:u w:val="single"/>
        </w:rPr>
        <w:t xml:space="preserve">*(NOTA: SI SE EXCEPTÚA AL “PROVEEDOR” DE PRESENTAR LA GARANTÍA DE CUMPLIMIENTO, SEÑALADA EN LA CLÁUSULA DE GARANTÍA, SE DEBERÁ ELIMINAR ESTE INCISO Y MODIFICAR EL ORDEN </w:t>
      </w:r>
      <w:commentRangeStart w:id="15"/>
      <w:r w:rsidRPr="00B906C5">
        <w:rPr>
          <w:rFonts w:ascii="Arial" w:hAnsi="Arial" w:cs="Arial"/>
          <w:b/>
          <w:bCs/>
          <w:sz w:val="20"/>
          <w:szCs w:val="20"/>
          <w:highlight w:val="yellow"/>
          <w:u w:val="single"/>
        </w:rPr>
        <w:t>CONSECUTIVO</w:t>
      </w:r>
      <w:commentRangeEnd w:id="15"/>
      <w:r w:rsidR="00B906C5" w:rsidRPr="00B906C5">
        <w:rPr>
          <w:rStyle w:val="Refdecomentario"/>
          <w:highlight w:val="yellow"/>
        </w:rPr>
        <w:commentReference w:id="15"/>
      </w:r>
      <w:r w:rsidRPr="00B906C5">
        <w:rPr>
          <w:rFonts w:ascii="Arial" w:hAnsi="Arial" w:cs="Arial"/>
          <w:b/>
          <w:bCs/>
          <w:sz w:val="20"/>
          <w:szCs w:val="20"/>
          <w:highlight w:val="yellow"/>
          <w:u w:val="single"/>
        </w:rPr>
        <w:t>).</w:t>
      </w:r>
      <w:r w:rsidRPr="00586E84">
        <w:rPr>
          <w:rFonts w:ascii="Arial" w:hAnsi="Arial" w:cs="Arial"/>
          <w:b/>
          <w:bCs/>
          <w:sz w:val="20"/>
          <w:szCs w:val="20"/>
          <w:u w:val="single"/>
        </w:rPr>
        <w:t xml:space="preserve"> </w:t>
      </w:r>
    </w:p>
    <w:p w14:paraId="794BE764" w14:textId="77777777" w:rsidR="00193446" w:rsidRPr="00586E84" w:rsidRDefault="00193446" w:rsidP="00193446">
      <w:pPr>
        <w:jc w:val="both"/>
        <w:rPr>
          <w:rFonts w:ascii="Arial" w:hAnsi="Arial" w:cs="Arial"/>
          <w:b/>
          <w:bCs/>
          <w:sz w:val="20"/>
          <w:szCs w:val="20"/>
        </w:rPr>
      </w:pPr>
      <w:r w:rsidRPr="00586E84">
        <w:rPr>
          <w:rFonts w:ascii="Arial" w:hAnsi="Arial" w:cs="Arial"/>
          <w:b/>
          <w:sz w:val="20"/>
          <w:szCs w:val="20"/>
        </w:rPr>
        <w:t>DÉCIMO OCTAVA</w:t>
      </w:r>
      <w:r w:rsidRPr="00586E84">
        <w:rPr>
          <w:rFonts w:ascii="Arial" w:hAnsi="Arial" w:cs="Arial"/>
          <w:b/>
          <w:bCs/>
          <w:sz w:val="20"/>
          <w:szCs w:val="20"/>
        </w:rPr>
        <w:t>. SUSPENSIÓN.</w:t>
      </w:r>
    </w:p>
    <w:p w14:paraId="6FF8D013" w14:textId="77777777" w:rsidR="00193446" w:rsidRPr="00586E84" w:rsidRDefault="00193446" w:rsidP="00193446">
      <w:pPr>
        <w:widowControl w:val="0"/>
        <w:jc w:val="both"/>
        <w:rPr>
          <w:rFonts w:ascii="Arial" w:hAnsi="Arial" w:cs="Arial"/>
          <w:b/>
          <w:snapToGrid w:val="0"/>
          <w:sz w:val="20"/>
          <w:szCs w:val="20"/>
        </w:rPr>
      </w:pPr>
      <w:r w:rsidRPr="00586E84">
        <w:rPr>
          <w:rFonts w:ascii="Arial" w:hAnsi="Arial" w:cs="Arial"/>
          <w:b/>
          <w:sz w:val="20"/>
          <w:szCs w:val="20"/>
        </w:rPr>
        <w:t>DÉCIMO NOVENA</w:t>
      </w:r>
      <w:r w:rsidRPr="00586E84">
        <w:rPr>
          <w:rFonts w:ascii="Arial" w:hAnsi="Arial" w:cs="Arial"/>
          <w:b/>
          <w:snapToGrid w:val="0"/>
          <w:sz w:val="20"/>
          <w:szCs w:val="20"/>
        </w:rPr>
        <w:t>. CASO FORTUITO O FUERZA MAYOR.</w:t>
      </w:r>
    </w:p>
    <w:p w14:paraId="375366B5" w14:textId="77777777" w:rsidR="00193446" w:rsidRPr="00586E84" w:rsidRDefault="00193446" w:rsidP="00193446">
      <w:pPr>
        <w:jc w:val="both"/>
        <w:rPr>
          <w:rFonts w:ascii="Arial" w:hAnsi="Arial" w:cs="Arial"/>
          <w:b/>
          <w:bCs/>
          <w:sz w:val="20"/>
          <w:szCs w:val="20"/>
        </w:rPr>
      </w:pPr>
      <w:r w:rsidRPr="00586E84">
        <w:rPr>
          <w:rFonts w:ascii="Arial" w:hAnsi="Arial" w:cs="Arial"/>
          <w:b/>
          <w:sz w:val="20"/>
          <w:szCs w:val="20"/>
        </w:rPr>
        <w:t>VIGÉSIMA</w:t>
      </w:r>
      <w:r w:rsidRPr="00586E84">
        <w:rPr>
          <w:rFonts w:ascii="Arial" w:hAnsi="Arial" w:cs="Arial"/>
          <w:b/>
          <w:bCs/>
          <w:sz w:val="20"/>
          <w:szCs w:val="20"/>
        </w:rPr>
        <w:t>. CESIÓN DE DERECHOS Y OBLIGACIONES.</w:t>
      </w:r>
    </w:p>
    <w:p w14:paraId="159806B2" w14:textId="77777777" w:rsidR="00193446" w:rsidRPr="00586E84" w:rsidRDefault="00193446" w:rsidP="00193446">
      <w:pPr>
        <w:jc w:val="both"/>
        <w:rPr>
          <w:rFonts w:ascii="Arial" w:hAnsi="Arial" w:cs="Arial"/>
          <w:b/>
          <w:sz w:val="20"/>
          <w:szCs w:val="20"/>
        </w:rPr>
      </w:pPr>
      <w:r w:rsidRPr="00586E84">
        <w:rPr>
          <w:rFonts w:ascii="Arial" w:hAnsi="Arial" w:cs="Arial"/>
          <w:b/>
          <w:sz w:val="20"/>
          <w:szCs w:val="20"/>
        </w:rPr>
        <w:t>VIGÉSIMO PRIMERA. EXCLUSIÓN LABORAL.</w:t>
      </w:r>
    </w:p>
    <w:p w14:paraId="0445A572" w14:textId="77777777" w:rsidR="00193446" w:rsidRPr="00586E84" w:rsidRDefault="00193446" w:rsidP="00193446">
      <w:pPr>
        <w:jc w:val="both"/>
        <w:rPr>
          <w:rFonts w:ascii="Arial" w:hAnsi="Arial" w:cs="Arial"/>
          <w:b/>
          <w:sz w:val="20"/>
          <w:szCs w:val="20"/>
        </w:rPr>
      </w:pPr>
      <w:r w:rsidRPr="00586E84">
        <w:rPr>
          <w:rFonts w:ascii="Arial" w:hAnsi="Arial" w:cs="Arial"/>
          <w:b/>
          <w:sz w:val="20"/>
          <w:szCs w:val="20"/>
        </w:rPr>
        <w:t>VIGÉSIMO SEGUNDA. CONFIDENCIALIDAD.</w:t>
      </w:r>
    </w:p>
    <w:p w14:paraId="7EE8C487" w14:textId="77777777" w:rsidR="00193446" w:rsidRPr="00586E84" w:rsidRDefault="00193446" w:rsidP="00193446">
      <w:pPr>
        <w:jc w:val="both"/>
        <w:rPr>
          <w:rFonts w:ascii="Arial" w:hAnsi="Arial" w:cs="Arial"/>
          <w:b/>
          <w:bCs/>
          <w:sz w:val="20"/>
          <w:szCs w:val="20"/>
        </w:rPr>
      </w:pPr>
      <w:r w:rsidRPr="00586E84">
        <w:rPr>
          <w:rFonts w:ascii="Arial" w:hAnsi="Arial" w:cs="Arial"/>
          <w:b/>
          <w:sz w:val="20"/>
          <w:szCs w:val="20"/>
        </w:rPr>
        <w:t>VIGÉSIMO TERCERA</w:t>
      </w:r>
      <w:r w:rsidRPr="00586E84">
        <w:rPr>
          <w:rFonts w:ascii="Arial" w:hAnsi="Arial" w:cs="Arial"/>
          <w:b/>
          <w:bCs/>
          <w:sz w:val="20"/>
          <w:szCs w:val="20"/>
        </w:rPr>
        <w:t>. PROPIEDAD INTELECTUAL.</w:t>
      </w:r>
    </w:p>
    <w:p w14:paraId="42C85F23" w14:textId="77777777" w:rsidR="00193446" w:rsidRPr="00586E84" w:rsidRDefault="00193446" w:rsidP="00193446">
      <w:pPr>
        <w:jc w:val="both"/>
        <w:rPr>
          <w:rFonts w:ascii="Arial" w:hAnsi="Arial" w:cs="Arial"/>
          <w:b/>
          <w:bCs/>
          <w:sz w:val="20"/>
          <w:szCs w:val="20"/>
        </w:rPr>
      </w:pPr>
      <w:r w:rsidRPr="00586E84">
        <w:rPr>
          <w:rFonts w:ascii="Arial" w:hAnsi="Arial" w:cs="Arial"/>
          <w:b/>
          <w:sz w:val="20"/>
          <w:szCs w:val="20"/>
        </w:rPr>
        <w:t>VIGÉSIMO CUARTA</w:t>
      </w:r>
      <w:r w:rsidRPr="00586E84">
        <w:rPr>
          <w:rFonts w:ascii="Arial" w:hAnsi="Arial" w:cs="Arial"/>
          <w:b/>
          <w:bCs/>
          <w:sz w:val="20"/>
          <w:szCs w:val="20"/>
        </w:rPr>
        <w:t xml:space="preserve">. COMUNICACIONES Y </w:t>
      </w:r>
      <w:commentRangeStart w:id="16"/>
      <w:r w:rsidRPr="00586E84">
        <w:rPr>
          <w:rFonts w:ascii="Arial" w:hAnsi="Arial" w:cs="Arial"/>
          <w:b/>
          <w:bCs/>
          <w:sz w:val="20"/>
          <w:szCs w:val="20"/>
        </w:rPr>
        <w:t>NOTIFICACIONES</w:t>
      </w:r>
      <w:commentRangeEnd w:id="16"/>
      <w:r w:rsidR="003A6E78">
        <w:rPr>
          <w:rStyle w:val="Refdecomentario"/>
        </w:rPr>
        <w:commentReference w:id="16"/>
      </w:r>
      <w:r w:rsidRPr="00586E84">
        <w:rPr>
          <w:rFonts w:ascii="Arial" w:hAnsi="Arial" w:cs="Arial"/>
          <w:b/>
          <w:bCs/>
          <w:sz w:val="20"/>
          <w:szCs w:val="20"/>
        </w:rPr>
        <w:t xml:space="preserve">. </w:t>
      </w:r>
    </w:p>
    <w:p w14:paraId="1BF6915E" w14:textId="77777777" w:rsidR="00193446" w:rsidRPr="00586E84" w:rsidRDefault="00193446" w:rsidP="00193446">
      <w:pPr>
        <w:jc w:val="both"/>
        <w:rPr>
          <w:rFonts w:ascii="Arial" w:hAnsi="Arial" w:cs="Arial"/>
          <w:sz w:val="20"/>
          <w:szCs w:val="20"/>
        </w:rPr>
      </w:pPr>
      <w:r w:rsidRPr="00586E84">
        <w:rPr>
          <w:rFonts w:ascii="Arial" w:hAnsi="Arial" w:cs="Arial"/>
          <w:sz w:val="20"/>
          <w:szCs w:val="20"/>
        </w:rPr>
        <w:t xml:space="preserve">Las partes acuerdan que para la ejecución cotidiana del presente Contrato, se podrán enviar comunicaciones vía correo electrónico. Para tal efecto el “PROVEEDOR” designa como responsable a </w:t>
      </w:r>
      <w:r w:rsidRPr="00586E84">
        <w:rPr>
          <w:rFonts w:ascii="Arial" w:hAnsi="Arial" w:cs="Arial"/>
          <w:sz w:val="20"/>
          <w:szCs w:val="20"/>
          <w:highlight w:val="green"/>
        </w:rPr>
        <w:t xml:space="preserve">(nombre _________; cargo____; a quien se le podrá localizar </w:t>
      </w:r>
      <w:r w:rsidR="003A431F" w:rsidRPr="00586E84">
        <w:rPr>
          <w:rFonts w:ascii="Arial" w:hAnsi="Arial" w:cs="Arial"/>
          <w:sz w:val="20"/>
          <w:szCs w:val="20"/>
          <w:highlight w:val="green"/>
        </w:rPr>
        <w:t>en el teléfono __</w:t>
      </w:r>
      <w:r w:rsidRPr="00586E84">
        <w:rPr>
          <w:rFonts w:ascii="Arial" w:hAnsi="Arial" w:cs="Arial"/>
          <w:sz w:val="20"/>
          <w:szCs w:val="20"/>
          <w:highlight w:val="green"/>
        </w:rPr>
        <w:t xml:space="preserve">___ y correo </w:t>
      </w:r>
      <w:r w:rsidR="003A431F" w:rsidRPr="00586E84">
        <w:rPr>
          <w:rFonts w:ascii="Arial" w:hAnsi="Arial" w:cs="Arial"/>
          <w:sz w:val="20"/>
          <w:szCs w:val="20"/>
          <w:highlight w:val="green"/>
        </w:rPr>
        <w:t>electrónico _</w:t>
      </w:r>
      <w:r w:rsidRPr="00586E84">
        <w:rPr>
          <w:rFonts w:ascii="Arial" w:hAnsi="Arial" w:cs="Arial"/>
          <w:sz w:val="20"/>
          <w:szCs w:val="20"/>
          <w:highlight w:val="green"/>
        </w:rPr>
        <w:t>___)</w:t>
      </w:r>
      <w:r w:rsidRPr="00586E84">
        <w:rPr>
          <w:rFonts w:ascii="Arial" w:hAnsi="Arial" w:cs="Arial"/>
          <w:sz w:val="20"/>
          <w:szCs w:val="20"/>
        </w:rPr>
        <w:t>. El “PROVEEDOR” reconoce que deberá dar aviso oportuno al “IPN”, respecto de cualquier cambio efectuado en este rubro, de lo contrario no se considerará como efectuado el cambio y cualquier comunicación se entenderá como debidamente realizada cuando se envié al contacto originalmente señalado.</w:t>
      </w:r>
    </w:p>
    <w:p w14:paraId="5D3379D8" w14:textId="77777777" w:rsidR="00193446" w:rsidRPr="00586E84" w:rsidRDefault="00193446" w:rsidP="00193446">
      <w:pPr>
        <w:jc w:val="both"/>
        <w:rPr>
          <w:rFonts w:ascii="Arial" w:hAnsi="Arial" w:cs="Arial"/>
          <w:sz w:val="20"/>
          <w:szCs w:val="20"/>
        </w:rPr>
      </w:pPr>
      <w:r w:rsidRPr="00586E84">
        <w:rPr>
          <w:rFonts w:ascii="Arial" w:hAnsi="Arial" w:cs="Arial"/>
          <w:sz w:val="20"/>
          <w:szCs w:val="20"/>
        </w:rPr>
        <w:t xml:space="preserve">Por su parte el “IPN” designa como encargado a </w:t>
      </w:r>
      <w:r w:rsidR="003A431F" w:rsidRPr="00586E84">
        <w:rPr>
          <w:rFonts w:ascii="Arial" w:hAnsi="Arial" w:cs="Arial"/>
          <w:sz w:val="20"/>
          <w:szCs w:val="20"/>
          <w:highlight w:val="green"/>
        </w:rPr>
        <w:t>(_____</w:t>
      </w:r>
      <w:r w:rsidRPr="00586E84">
        <w:rPr>
          <w:rFonts w:ascii="Arial" w:hAnsi="Arial" w:cs="Arial"/>
          <w:sz w:val="20"/>
          <w:szCs w:val="20"/>
          <w:highlight w:val="green"/>
        </w:rPr>
        <w:t xml:space="preserve">____; </w:t>
      </w:r>
      <w:r w:rsidR="003A431F" w:rsidRPr="00586E84">
        <w:rPr>
          <w:rFonts w:ascii="Arial" w:hAnsi="Arial" w:cs="Arial"/>
          <w:sz w:val="20"/>
          <w:szCs w:val="20"/>
          <w:highlight w:val="green"/>
        </w:rPr>
        <w:t>__</w:t>
      </w:r>
      <w:r w:rsidRPr="00586E84">
        <w:rPr>
          <w:rFonts w:ascii="Arial" w:hAnsi="Arial" w:cs="Arial"/>
          <w:sz w:val="20"/>
          <w:szCs w:val="20"/>
          <w:highlight w:val="green"/>
        </w:rPr>
        <w:t>__; a quien se le podrá localizar en el teléfono _</w:t>
      </w:r>
      <w:r w:rsidR="003A431F" w:rsidRPr="00586E84">
        <w:rPr>
          <w:rFonts w:ascii="Arial" w:hAnsi="Arial" w:cs="Arial"/>
          <w:sz w:val="20"/>
          <w:szCs w:val="20"/>
          <w:highlight w:val="green"/>
        </w:rPr>
        <w:t>____ y correo electrónico __</w:t>
      </w:r>
      <w:r w:rsidRPr="00586E84">
        <w:rPr>
          <w:rFonts w:ascii="Arial" w:hAnsi="Arial" w:cs="Arial"/>
          <w:sz w:val="20"/>
          <w:szCs w:val="20"/>
          <w:highlight w:val="green"/>
        </w:rPr>
        <w:t>__)</w:t>
      </w:r>
      <w:r w:rsidRPr="00586E84">
        <w:rPr>
          <w:rFonts w:ascii="Arial" w:hAnsi="Arial" w:cs="Arial"/>
          <w:sz w:val="20"/>
          <w:szCs w:val="20"/>
        </w:rPr>
        <w:t>.</w:t>
      </w:r>
    </w:p>
    <w:p w14:paraId="1AD6443D" w14:textId="77777777" w:rsidR="005B23D9" w:rsidRPr="00586E84" w:rsidRDefault="005B23D9" w:rsidP="00193446">
      <w:pPr>
        <w:jc w:val="both"/>
        <w:rPr>
          <w:rFonts w:ascii="Arial" w:hAnsi="Arial" w:cs="Arial"/>
          <w:sz w:val="20"/>
          <w:szCs w:val="20"/>
        </w:rPr>
      </w:pPr>
      <w:r w:rsidRPr="00586E84">
        <w:rPr>
          <w:rFonts w:ascii="Arial" w:hAnsi="Arial" w:cs="Arial"/>
          <w:sz w:val="20"/>
          <w:szCs w:val="20"/>
        </w:rPr>
        <w:t>(…)</w:t>
      </w:r>
    </w:p>
    <w:p w14:paraId="290499CD" w14:textId="77777777" w:rsidR="0072177E" w:rsidRPr="00586E84" w:rsidRDefault="0072177E" w:rsidP="0072177E">
      <w:pPr>
        <w:jc w:val="both"/>
        <w:rPr>
          <w:rFonts w:ascii="Arial" w:hAnsi="Arial" w:cs="Arial"/>
          <w:b/>
          <w:sz w:val="20"/>
          <w:szCs w:val="20"/>
        </w:rPr>
      </w:pPr>
      <w:r w:rsidRPr="00586E84">
        <w:rPr>
          <w:rFonts w:ascii="Arial" w:hAnsi="Arial" w:cs="Arial"/>
          <w:b/>
          <w:sz w:val="20"/>
          <w:szCs w:val="20"/>
        </w:rPr>
        <w:t xml:space="preserve">VIGÉSIMO QUINTA. </w:t>
      </w:r>
      <w:commentRangeStart w:id="17"/>
      <w:r w:rsidRPr="00586E84">
        <w:rPr>
          <w:rFonts w:ascii="Arial" w:hAnsi="Arial" w:cs="Arial"/>
          <w:b/>
          <w:sz w:val="20"/>
          <w:szCs w:val="20"/>
        </w:rPr>
        <w:t>VIGENCIA</w:t>
      </w:r>
      <w:commentRangeEnd w:id="17"/>
      <w:r w:rsidR="00346899">
        <w:rPr>
          <w:rStyle w:val="Refdecomentario"/>
        </w:rPr>
        <w:commentReference w:id="17"/>
      </w:r>
      <w:r w:rsidRPr="00586E84">
        <w:rPr>
          <w:rFonts w:ascii="Arial" w:hAnsi="Arial" w:cs="Arial"/>
          <w:b/>
          <w:sz w:val="20"/>
          <w:szCs w:val="20"/>
        </w:rPr>
        <w:t>.</w:t>
      </w:r>
    </w:p>
    <w:p w14:paraId="308D0572" w14:textId="77777777" w:rsidR="0072177E" w:rsidRPr="00586E84" w:rsidRDefault="0072177E" w:rsidP="0072177E">
      <w:pPr>
        <w:jc w:val="both"/>
        <w:rPr>
          <w:rFonts w:ascii="Arial" w:hAnsi="Arial" w:cs="Arial"/>
          <w:snapToGrid w:val="0"/>
          <w:sz w:val="20"/>
          <w:szCs w:val="20"/>
        </w:rPr>
      </w:pPr>
      <w:r w:rsidRPr="00586E84">
        <w:rPr>
          <w:rFonts w:ascii="Arial" w:hAnsi="Arial" w:cs="Arial"/>
          <w:sz w:val="20"/>
          <w:szCs w:val="20"/>
        </w:rPr>
        <w:t xml:space="preserve">El presente Contrato empezará a surtir sus efectos a partir del </w:t>
      </w:r>
      <w:r w:rsidRPr="00586E84">
        <w:rPr>
          <w:rFonts w:ascii="Arial" w:hAnsi="Arial" w:cs="Arial"/>
          <w:sz w:val="20"/>
          <w:szCs w:val="20"/>
          <w:highlight w:val="green"/>
        </w:rPr>
        <w:t>(___)</w:t>
      </w:r>
      <w:r w:rsidRPr="00586E84">
        <w:rPr>
          <w:rFonts w:ascii="Arial" w:hAnsi="Arial" w:cs="Arial"/>
          <w:sz w:val="20"/>
          <w:szCs w:val="20"/>
        </w:rPr>
        <w:t xml:space="preserve"> al </w:t>
      </w:r>
      <w:r w:rsidRPr="00586E84">
        <w:rPr>
          <w:rFonts w:ascii="Arial" w:hAnsi="Arial" w:cs="Arial"/>
          <w:sz w:val="20"/>
          <w:szCs w:val="20"/>
          <w:highlight w:val="green"/>
        </w:rPr>
        <w:t>(___)</w:t>
      </w:r>
      <w:r w:rsidRPr="00586E84">
        <w:rPr>
          <w:rFonts w:ascii="Arial" w:hAnsi="Arial" w:cs="Arial"/>
          <w:sz w:val="20"/>
          <w:szCs w:val="20"/>
        </w:rPr>
        <w:t xml:space="preserve">. </w:t>
      </w:r>
      <w:r w:rsidRPr="00586E84">
        <w:rPr>
          <w:rFonts w:ascii="Arial" w:hAnsi="Arial" w:cs="Arial"/>
          <w:snapToGrid w:val="0"/>
          <w:sz w:val="20"/>
          <w:szCs w:val="20"/>
        </w:rPr>
        <w:t>Concluida la vigencia del presente Contrato, no podrá haber prórroga automática por el simple transcurso del tiempo y terminará sin necesidad de darse aviso entre las partes.</w:t>
      </w:r>
    </w:p>
    <w:p w14:paraId="2D16B431" w14:textId="77777777" w:rsidR="0072177E" w:rsidRPr="00586E84" w:rsidRDefault="0072177E" w:rsidP="0072177E">
      <w:pPr>
        <w:pStyle w:val="Sangradetextonormal"/>
        <w:ind w:left="0"/>
        <w:jc w:val="both"/>
        <w:rPr>
          <w:rFonts w:ascii="Arial" w:hAnsi="Arial" w:cs="Arial"/>
          <w:b/>
          <w:bCs/>
          <w:sz w:val="20"/>
          <w:szCs w:val="20"/>
          <w:highlight w:val="yellow"/>
          <w:u w:val="single"/>
        </w:rPr>
      </w:pPr>
      <w:r w:rsidRPr="00586E84">
        <w:rPr>
          <w:rFonts w:ascii="Arial" w:hAnsi="Arial" w:cs="Arial"/>
          <w:bCs/>
          <w:sz w:val="20"/>
          <w:szCs w:val="20"/>
          <w:highlight w:val="yellow"/>
          <w:u w:val="single"/>
        </w:rPr>
        <w:t xml:space="preserve">*NOTA: 1. LA FECHA DE INICIO DE VIGENCIA NO DEBERÁ SER ANTERIOR A LA FECHA DE FIRMA DEL CONTRATO, ASIMISMO, LA FECHA DE TÉRMINO DEBERÁ SER COMO MÁXIMO AL 31 DE DICIEMBRE DEL MISMO AÑO, A MENOS QUE SE CUENTE CON LA AUTORIZACIÓN CORRESPONDIENTE POR PARTE DE LA SHCP; </w:t>
      </w:r>
    </w:p>
    <w:p w14:paraId="5B0B841B" w14:textId="77777777" w:rsidR="0072177E" w:rsidRPr="00586E84" w:rsidRDefault="0072177E" w:rsidP="0072177E">
      <w:pPr>
        <w:pStyle w:val="Sangradetextonormal"/>
        <w:ind w:left="0"/>
        <w:jc w:val="both"/>
        <w:rPr>
          <w:rFonts w:ascii="Arial" w:hAnsi="Arial" w:cs="Arial"/>
          <w:b/>
          <w:bCs/>
          <w:sz w:val="20"/>
          <w:szCs w:val="20"/>
          <w:highlight w:val="yellow"/>
          <w:u w:val="single"/>
        </w:rPr>
      </w:pPr>
      <w:r w:rsidRPr="00586E84">
        <w:rPr>
          <w:rFonts w:ascii="Arial" w:hAnsi="Arial" w:cs="Arial"/>
          <w:bCs/>
          <w:sz w:val="20"/>
          <w:szCs w:val="20"/>
          <w:highlight w:val="yellow"/>
          <w:u w:val="single"/>
        </w:rPr>
        <w:t xml:space="preserve">2. LA VIGENCIA DEBERA SER CONTINUA, ES DECIR NO PUEDE SER FRACCIONADA; </w:t>
      </w:r>
    </w:p>
    <w:p w14:paraId="63D7E483" w14:textId="77777777" w:rsidR="0072177E" w:rsidRDefault="0072177E" w:rsidP="0072177E">
      <w:pPr>
        <w:pStyle w:val="Sangradetextonormal"/>
        <w:ind w:left="0"/>
        <w:jc w:val="both"/>
        <w:rPr>
          <w:rFonts w:ascii="Arial" w:hAnsi="Arial" w:cs="Arial"/>
          <w:bCs/>
          <w:sz w:val="20"/>
          <w:szCs w:val="20"/>
          <w:highlight w:val="yellow"/>
          <w:u w:val="single"/>
        </w:rPr>
      </w:pPr>
      <w:r w:rsidRPr="00586E84">
        <w:rPr>
          <w:rFonts w:ascii="Arial" w:hAnsi="Arial" w:cs="Arial"/>
          <w:bCs/>
          <w:sz w:val="20"/>
          <w:szCs w:val="20"/>
          <w:highlight w:val="yellow"/>
          <w:u w:val="single"/>
        </w:rPr>
        <w:t>3. CON FUNDAMENTO EN EL ARTÍCULO 148 DEL REGLAMENTO INTERNO</w:t>
      </w:r>
      <w:r w:rsidRPr="00586E84">
        <w:rPr>
          <w:rFonts w:ascii="Arial" w:hAnsi="Arial" w:cs="Arial"/>
          <w:bCs/>
          <w:sz w:val="20"/>
          <w:szCs w:val="20"/>
          <w:highlight w:val="yellow"/>
          <w:u w:val="single"/>
          <w:lang w:val="es-ES"/>
        </w:rPr>
        <w:t xml:space="preserve"> DEL IPN</w:t>
      </w:r>
      <w:r w:rsidRPr="00586E84">
        <w:rPr>
          <w:rFonts w:ascii="Arial" w:hAnsi="Arial" w:cs="Arial"/>
          <w:bCs/>
          <w:sz w:val="20"/>
          <w:szCs w:val="20"/>
          <w:highlight w:val="yellow"/>
          <w:u w:val="single"/>
        </w:rPr>
        <w:t xml:space="preserve">, Y </w:t>
      </w:r>
      <w:r w:rsidRPr="00586E84">
        <w:rPr>
          <w:rFonts w:ascii="Arial" w:hAnsi="Arial" w:cs="Arial"/>
          <w:bCs/>
          <w:sz w:val="20"/>
          <w:szCs w:val="20"/>
          <w:highlight w:val="yellow"/>
          <w:u w:val="single"/>
          <w:lang w:val="es-ES"/>
        </w:rPr>
        <w:t>31,</w:t>
      </w:r>
      <w:r w:rsidRPr="00586E84">
        <w:rPr>
          <w:rFonts w:ascii="Arial" w:hAnsi="Arial" w:cs="Arial"/>
          <w:bCs/>
          <w:sz w:val="20"/>
          <w:szCs w:val="20"/>
          <w:highlight w:val="yellow"/>
          <w:u w:val="single"/>
        </w:rPr>
        <w:t xml:space="preserve"> FRACCIÓN VIII DEL REGLAMENTO ORGÁNICO</w:t>
      </w:r>
      <w:r w:rsidRPr="00586E84">
        <w:rPr>
          <w:rFonts w:ascii="Arial" w:hAnsi="Arial" w:cs="Arial"/>
          <w:bCs/>
          <w:sz w:val="20"/>
          <w:szCs w:val="20"/>
          <w:highlight w:val="yellow"/>
          <w:u w:val="single"/>
          <w:lang w:val="es-ES"/>
        </w:rPr>
        <w:t xml:space="preserve"> DEL IPN</w:t>
      </w:r>
      <w:r w:rsidRPr="00586E84">
        <w:rPr>
          <w:rFonts w:ascii="Arial" w:hAnsi="Arial" w:cs="Arial"/>
          <w:bCs/>
          <w:sz w:val="20"/>
          <w:szCs w:val="20"/>
          <w:highlight w:val="yellow"/>
          <w:u w:val="single"/>
        </w:rPr>
        <w:t>, SE SOLICITA ATENTAMENTE SE ENVÍEN A ESTA INSTANCIA JURÍDICA TODOS LOS CONTRATOS CON ANTERIORIDAD AL INICIO DE SU</w:t>
      </w:r>
      <w:r w:rsidRPr="00586E84">
        <w:rPr>
          <w:rFonts w:ascii="Arial" w:hAnsi="Arial" w:cs="Arial"/>
          <w:bCs/>
          <w:sz w:val="20"/>
          <w:szCs w:val="20"/>
          <w:highlight w:val="yellow"/>
          <w:u w:val="single"/>
          <w:lang w:val="es-ES"/>
        </w:rPr>
        <w:t xml:space="preserve"> VIGENCIA.</w:t>
      </w:r>
      <w:r w:rsidRPr="00586E84">
        <w:rPr>
          <w:rFonts w:ascii="Arial" w:hAnsi="Arial" w:cs="Arial"/>
          <w:bCs/>
          <w:sz w:val="20"/>
          <w:szCs w:val="20"/>
          <w:highlight w:val="yellow"/>
          <w:u w:val="single"/>
        </w:rPr>
        <w:t xml:space="preserve"> </w:t>
      </w:r>
    </w:p>
    <w:p w14:paraId="0A6F7778" w14:textId="77777777" w:rsidR="00346899" w:rsidRPr="00586E84" w:rsidRDefault="00346899" w:rsidP="0072177E">
      <w:pPr>
        <w:pStyle w:val="Sangradetextonormal"/>
        <w:ind w:left="0"/>
        <w:jc w:val="both"/>
        <w:rPr>
          <w:rFonts w:ascii="Arial" w:hAnsi="Arial" w:cs="Arial"/>
          <w:bCs/>
          <w:sz w:val="20"/>
          <w:szCs w:val="20"/>
          <w:highlight w:val="yellow"/>
          <w:u w:val="single"/>
        </w:rPr>
      </w:pPr>
    </w:p>
    <w:p w14:paraId="6C665439" w14:textId="77777777" w:rsidR="00244C48" w:rsidRPr="00586E84" w:rsidRDefault="00244C48" w:rsidP="00244C48">
      <w:pPr>
        <w:pStyle w:val="Sangradetextonormal"/>
        <w:ind w:left="0"/>
        <w:rPr>
          <w:rFonts w:ascii="Arial" w:hAnsi="Arial" w:cs="Arial"/>
          <w:b/>
          <w:sz w:val="20"/>
          <w:szCs w:val="20"/>
        </w:rPr>
      </w:pPr>
      <w:r w:rsidRPr="00586E84">
        <w:rPr>
          <w:rFonts w:ascii="Arial" w:hAnsi="Arial" w:cs="Arial"/>
          <w:b/>
          <w:bCs/>
          <w:sz w:val="20"/>
          <w:szCs w:val="20"/>
        </w:rPr>
        <w:t>VIGÉSIM</w:t>
      </w:r>
      <w:r w:rsidRPr="00586E84">
        <w:rPr>
          <w:rFonts w:ascii="Arial" w:hAnsi="Arial" w:cs="Arial"/>
          <w:b/>
          <w:bCs/>
          <w:sz w:val="20"/>
          <w:szCs w:val="20"/>
          <w:lang w:val="es-ES"/>
        </w:rPr>
        <w:t>O</w:t>
      </w:r>
      <w:r w:rsidRPr="00586E84">
        <w:rPr>
          <w:rFonts w:ascii="Arial" w:hAnsi="Arial" w:cs="Arial"/>
          <w:b/>
          <w:bCs/>
          <w:sz w:val="20"/>
          <w:szCs w:val="20"/>
        </w:rPr>
        <w:t xml:space="preserve"> </w:t>
      </w:r>
      <w:r w:rsidRPr="00586E84">
        <w:rPr>
          <w:rFonts w:ascii="Arial" w:hAnsi="Arial" w:cs="Arial"/>
          <w:b/>
          <w:sz w:val="20"/>
          <w:szCs w:val="20"/>
        </w:rPr>
        <w:t>SEXTA</w:t>
      </w:r>
      <w:r w:rsidRPr="00586E84">
        <w:rPr>
          <w:rFonts w:ascii="Arial" w:hAnsi="Arial" w:cs="Arial"/>
          <w:b/>
          <w:bCs/>
          <w:sz w:val="20"/>
          <w:szCs w:val="20"/>
        </w:rPr>
        <w:t xml:space="preserve">. </w:t>
      </w:r>
      <w:r w:rsidRPr="00586E84">
        <w:rPr>
          <w:rFonts w:ascii="Arial" w:hAnsi="Arial" w:cs="Arial"/>
          <w:b/>
          <w:sz w:val="20"/>
          <w:szCs w:val="20"/>
        </w:rPr>
        <w:t>ASUNTOS NO PREVISTOS.</w:t>
      </w:r>
    </w:p>
    <w:p w14:paraId="2CB9F85C" w14:textId="77777777" w:rsidR="00244C48" w:rsidRPr="00586E84" w:rsidRDefault="00244C48" w:rsidP="00244C48">
      <w:pPr>
        <w:pStyle w:val="Sangradetextonormal"/>
        <w:ind w:left="0"/>
        <w:rPr>
          <w:rFonts w:ascii="Arial" w:hAnsi="Arial" w:cs="Arial"/>
          <w:sz w:val="20"/>
          <w:szCs w:val="20"/>
          <w:u w:val="single"/>
        </w:rPr>
      </w:pPr>
      <w:r w:rsidRPr="00586E84">
        <w:rPr>
          <w:rFonts w:ascii="Arial" w:hAnsi="Arial" w:cs="Arial"/>
          <w:sz w:val="20"/>
          <w:szCs w:val="20"/>
        </w:rPr>
        <w:t xml:space="preserve">Las partes convienen en que para todo lo no previsto en el presente Contrato se sujetarán a lo dispuesto en la Ley de Adquisiciones, Arrendamientos y Servicios del Sector Público y su Reglamento, así como en las Políticas, Bases y Lineamientos en Materia de Adquisiciones, Arrendamientos y Servicios del Instituto Politécnico Nacional. </w:t>
      </w:r>
      <w:r w:rsidRPr="00586E84">
        <w:rPr>
          <w:rFonts w:ascii="Arial" w:hAnsi="Arial" w:cs="Arial"/>
          <w:sz w:val="20"/>
          <w:szCs w:val="20"/>
          <w:highlight w:val="green"/>
        </w:rPr>
        <w:t xml:space="preserve">Así como lo señalado </w:t>
      </w:r>
      <w:r w:rsidRPr="00586E84">
        <w:rPr>
          <w:rFonts w:ascii="Arial" w:hAnsi="Arial" w:cs="Arial"/>
          <w:sz w:val="20"/>
          <w:szCs w:val="20"/>
          <w:highlight w:val="yellow"/>
        </w:rPr>
        <w:t xml:space="preserve">en el oficio de adjudicación número (________) de </w:t>
      </w:r>
      <w:commentRangeStart w:id="18"/>
      <w:r w:rsidRPr="00586E84">
        <w:rPr>
          <w:rFonts w:ascii="Arial" w:hAnsi="Arial" w:cs="Arial"/>
          <w:sz w:val="20"/>
          <w:szCs w:val="20"/>
          <w:highlight w:val="yellow"/>
        </w:rPr>
        <w:t>fecha</w:t>
      </w:r>
      <w:commentRangeEnd w:id="18"/>
      <w:r w:rsidR="00346899">
        <w:rPr>
          <w:rStyle w:val="Refdecomentario"/>
        </w:rPr>
        <w:commentReference w:id="18"/>
      </w:r>
      <w:r w:rsidRPr="00586E84">
        <w:rPr>
          <w:rFonts w:ascii="Arial" w:hAnsi="Arial" w:cs="Arial"/>
          <w:sz w:val="20"/>
          <w:szCs w:val="20"/>
          <w:highlight w:val="yellow"/>
        </w:rPr>
        <w:t xml:space="preserve"> (____</w:t>
      </w:r>
      <w:r w:rsidRPr="00586E84">
        <w:rPr>
          <w:rFonts w:ascii="Arial" w:hAnsi="Arial" w:cs="Arial"/>
          <w:sz w:val="20"/>
          <w:szCs w:val="20"/>
          <w:highlight w:val="yellow"/>
          <w:u w:val="single"/>
        </w:rPr>
        <w:t>____).</w:t>
      </w:r>
    </w:p>
    <w:p w14:paraId="75799964" w14:textId="77777777" w:rsidR="00C65359" w:rsidRPr="00586E84" w:rsidRDefault="00C65359" w:rsidP="00244C48">
      <w:pPr>
        <w:pStyle w:val="Sangradetextonormal"/>
        <w:ind w:left="0"/>
        <w:rPr>
          <w:rFonts w:ascii="Arial" w:hAnsi="Arial" w:cs="Arial"/>
          <w:b/>
          <w:bCs/>
          <w:snapToGrid w:val="0"/>
          <w:sz w:val="20"/>
          <w:szCs w:val="20"/>
        </w:rPr>
      </w:pPr>
      <w:r w:rsidRPr="00586E84">
        <w:rPr>
          <w:rFonts w:ascii="Arial" w:hAnsi="Arial" w:cs="Arial"/>
          <w:b/>
          <w:sz w:val="20"/>
          <w:szCs w:val="20"/>
        </w:rPr>
        <w:t xml:space="preserve">VIGÉSIMO </w:t>
      </w:r>
      <w:r w:rsidRPr="00586E84">
        <w:rPr>
          <w:rFonts w:ascii="Arial" w:hAnsi="Arial" w:cs="Arial"/>
          <w:b/>
          <w:bCs/>
          <w:sz w:val="20"/>
          <w:szCs w:val="20"/>
        </w:rPr>
        <w:t>SÉPTIMA</w:t>
      </w:r>
      <w:r w:rsidRPr="00586E84">
        <w:rPr>
          <w:rFonts w:ascii="Arial" w:hAnsi="Arial" w:cs="Arial"/>
          <w:b/>
          <w:sz w:val="20"/>
          <w:szCs w:val="20"/>
        </w:rPr>
        <w:t xml:space="preserve">. </w:t>
      </w:r>
      <w:r w:rsidRPr="00586E84">
        <w:rPr>
          <w:rFonts w:ascii="Arial" w:hAnsi="Arial" w:cs="Arial"/>
          <w:b/>
          <w:bCs/>
          <w:sz w:val="20"/>
          <w:szCs w:val="20"/>
        </w:rPr>
        <w:t>PROCEDIMIENTO DE</w:t>
      </w:r>
      <w:r w:rsidRPr="00586E84">
        <w:rPr>
          <w:rFonts w:ascii="Arial" w:hAnsi="Arial" w:cs="Arial"/>
          <w:b/>
          <w:bCs/>
          <w:snapToGrid w:val="0"/>
          <w:sz w:val="20"/>
          <w:szCs w:val="20"/>
        </w:rPr>
        <w:t xml:space="preserve"> CONCILIACIÓN.</w:t>
      </w:r>
    </w:p>
    <w:p w14:paraId="54FE8577" w14:textId="77777777" w:rsidR="00752D53" w:rsidRPr="00586E84" w:rsidRDefault="00752D53" w:rsidP="00752D53">
      <w:pPr>
        <w:jc w:val="both"/>
        <w:rPr>
          <w:rFonts w:ascii="Arial" w:hAnsi="Arial" w:cs="Arial"/>
          <w:b/>
          <w:sz w:val="20"/>
          <w:szCs w:val="20"/>
        </w:rPr>
      </w:pPr>
      <w:r w:rsidRPr="00586E84">
        <w:rPr>
          <w:rFonts w:ascii="Arial" w:hAnsi="Arial" w:cs="Arial"/>
          <w:b/>
          <w:sz w:val="20"/>
          <w:szCs w:val="20"/>
        </w:rPr>
        <w:t>VIGÉSIMO OCTAVA. JURISDICCIÓN.</w:t>
      </w:r>
      <w:r w:rsidR="00586E84" w:rsidRPr="00586E84">
        <w:rPr>
          <w:rFonts w:ascii="Arial" w:hAnsi="Arial" w:cs="Arial"/>
          <w:b/>
          <w:sz w:val="20"/>
          <w:szCs w:val="20"/>
        </w:rPr>
        <w:t xml:space="preserve"> (…)</w:t>
      </w:r>
    </w:p>
    <w:p w14:paraId="4353150D" w14:textId="77777777" w:rsidR="00752D53" w:rsidRPr="00586E84" w:rsidRDefault="00752D53" w:rsidP="00752D53">
      <w:pPr>
        <w:tabs>
          <w:tab w:val="left" w:pos="1260"/>
        </w:tabs>
        <w:jc w:val="both"/>
        <w:rPr>
          <w:rFonts w:ascii="Arial" w:hAnsi="Arial" w:cs="Arial"/>
          <w:b/>
          <w:sz w:val="20"/>
          <w:szCs w:val="20"/>
        </w:rPr>
      </w:pPr>
      <w:r w:rsidRPr="00586E84">
        <w:rPr>
          <w:rFonts w:ascii="Arial" w:hAnsi="Arial" w:cs="Arial"/>
          <w:sz w:val="20"/>
          <w:szCs w:val="20"/>
        </w:rPr>
        <w:t xml:space="preserve">Previa lectura y con pleno conocimiento del alcance legal del contenido del presente Contrato, las partes lo suscriben, por </w:t>
      </w:r>
      <w:r w:rsidRPr="00586E84">
        <w:rPr>
          <w:rFonts w:ascii="Arial" w:hAnsi="Arial" w:cs="Arial"/>
          <w:b/>
          <w:sz w:val="20"/>
          <w:szCs w:val="20"/>
        </w:rPr>
        <w:t xml:space="preserve">cuadruplicado </w:t>
      </w:r>
      <w:r w:rsidRPr="00586E84">
        <w:rPr>
          <w:rFonts w:ascii="Arial" w:hAnsi="Arial" w:cs="Arial"/>
          <w:sz w:val="20"/>
          <w:szCs w:val="20"/>
        </w:rPr>
        <w:t xml:space="preserve">en la Ciudad de México, a los </w:t>
      </w:r>
      <w:r w:rsidRPr="00586E84">
        <w:rPr>
          <w:rFonts w:ascii="Arial" w:hAnsi="Arial" w:cs="Arial"/>
          <w:sz w:val="20"/>
          <w:szCs w:val="20"/>
          <w:highlight w:val="green"/>
        </w:rPr>
        <w:t>_______</w:t>
      </w:r>
      <w:r w:rsidRPr="00586E84">
        <w:rPr>
          <w:rFonts w:ascii="Arial" w:hAnsi="Arial" w:cs="Arial"/>
          <w:sz w:val="20"/>
          <w:szCs w:val="20"/>
        </w:rPr>
        <w:t xml:space="preserve"> días del mes de </w:t>
      </w:r>
      <w:r w:rsidRPr="00586E84">
        <w:rPr>
          <w:rFonts w:ascii="Arial" w:hAnsi="Arial" w:cs="Arial"/>
          <w:sz w:val="20"/>
          <w:szCs w:val="20"/>
          <w:highlight w:val="green"/>
        </w:rPr>
        <w:t>______________________</w:t>
      </w:r>
      <w:r w:rsidRPr="00586E84">
        <w:rPr>
          <w:rFonts w:ascii="Arial" w:hAnsi="Arial" w:cs="Arial"/>
          <w:sz w:val="20"/>
          <w:szCs w:val="20"/>
        </w:rPr>
        <w:t xml:space="preserve"> del año dos mil </w:t>
      </w:r>
      <w:commentRangeStart w:id="19"/>
      <w:r w:rsidRPr="00586E84">
        <w:rPr>
          <w:rFonts w:ascii="Arial" w:hAnsi="Arial" w:cs="Arial"/>
          <w:sz w:val="20"/>
          <w:szCs w:val="20"/>
        </w:rPr>
        <w:t>dieciséis</w:t>
      </w:r>
      <w:commentRangeEnd w:id="19"/>
      <w:r w:rsidR="00346899">
        <w:rPr>
          <w:rStyle w:val="Refdecomentario"/>
        </w:rPr>
        <w:commentReference w:id="19"/>
      </w:r>
      <w:r w:rsidRPr="00586E84">
        <w:rPr>
          <w:rFonts w:ascii="Arial" w:hAnsi="Arial" w:cs="Arial"/>
          <w:sz w:val="20"/>
          <w:szCs w:val="20"/>
        </w:rPr>
        <w:t>.</w:t>
      </w:r>
    </w:p>
    <w:tbl>
      <w:tblPr>
        <w:tblW w:w="9367" w:type="dxa"/>
        <w:jc w:val="center"/>
        <w:tblLayout w:type="fixed"/>
        <w:tblCellMar>
          <w:left w:w="70" w:type="dxa"/>
          <w:right w:w="70" w:type="dxa"/>
        </w:tblCellMar>
        <w:tblLook w:val="0000" w:firstRow="0" w:lastRow="0" w:firstColumn="0" w:lastColumn="0" w:noHBand="0" w:noVBand="0"/>
      </w:tblPr>
      <w:tblGrid>
        <w:gridCol w:w="5173"/>
        <w:gridCol w:w="4194"/>
      </w:tblGrid>
      <w:tr w:rsidR="00586E84" w:rsidRPr="00AE2A6C" w14:paraId="1F06693F" w14:textId="77777777" w:rsidTr="00F41930">
        <w:trPr>
          <w:trHeight w:val="554"/>
          <w:jc w:val="center"/>
        </w:trPr>
        <w:tc>
          <w:tcPr>
            <w:tcW w:w="5173" w:type="dxa"/>
          </w:tcPr>
          <w:p w14:paraId="02A48B84" w14:textId="77777777" w:rsidR="00586E84" w:rsidRPr="00586E84" w:rsidRDefault="00586E84" w:rsidP="00586E84">
            <w:pPr>
              <w:spacing w:after="0"/>
              <w:jc w:val="both"/>
              <w:rPr>
                <w:rFonts w:ascii="Arial" w:hAnsi="Arial" w:cs="Arial"/>
                <w:b/>
                <w:sz w:val="20"/>
                <w:szCs w:val="20"/>
              </w:rPr>
            </w:pPr>
            <w:r w:rsidRPr="00586E84">
              <w:rPr>
                <w:rFonts w:ascii="Arial" w:hAnsi="Arial" w:cs="Arial"/>
                <w:b/>
                <w:sz w:val="20"/>
                <w:szCs w:val="20"/>
              </w:rPr>
              <w:t>POR EL</w:t>
            </w:r>
          </w:p>
          <w:p w14:paraId="7D88EA2A" w14:textId="77777777" w:rsidR="00586E84" w:rsidRPr="00586E84" w:rsidRDefault="00586E84" w:rsidP="00586E84">
            <w:pPr>
              <w:spacing w:after="0"/>
              <w:jc w:val="both"/>
              <w:rPr>
                <w:rFonts w:ascii="Arial" w:hAnsi="Arial" w:cs="Arial"/>
                <w:b/>
                <w:sz w:val="20"/>
                <w:szCs w:val="20"/>
              </w:rPr>
            </w:pPr>
            <w:r w:rsidRPr="00586E84">
              <w:rPr>
                <w:rFonts w:ascii="Arial" w:hAnsi="Arial" w:cs="Arial"/>
                <w:b/>
                <w:sz w:val="20"/>
                <w:szCs w:val="20"/>
              </w:rPr>
              <w:t>INSTITUTO POLITÉCNICO NACIONAL</w:t>
            </w:r>
          </w:p>
          <w:p w14:paraId="088C5BB4" w14:textId="77777777" w:rsidR="00586E84" w:rsidRPr="00586E84" w:rsidRDefault="00586E84" w:rsidP="00586E84">
            <w:pPr>
              <w:spacing w:after="0"/>
              <w:jc w:val="both"/>
              <w:rPr>
                <w:rFonts w:ascii="Arial" w:hAnsi="Arial" w:cs="Arial"/>
                <w:b/>
                <w:sz w:val="20"/>
                <w:szCs w:val="20"/>
              </w:rPr>
            </w:pPr>
          </w:p>
          <w:p w14:paraId="0BA6B7F9" w14:textId="77777777" w:rsidR="00586E84" w:rsidRPr="00586E84" w:rsidRDefault="00586E84" w:rsidP="00586E84">
            <w:pPr>
              <w:pBdr>
                <w:bottom w:val="single" w:sz="12" w:space="1" w:color="auto"/>
              </w:pBdr>
              <w:spacing w:after="0"/>
              <w:jc w:val="both"/>
              <w:rPr>
                <w:rFonts w:ascii="Arial" w:hAnsi="Arial" w:cs="Arial"/>
                <w:b/>
                <w:sz w:val="20"/>
                <w:szCs w:val="20"/>
              </w:rPr>
            </w:pPr>
          </w:p>
          <w:p w14:paraId="15EC8C0C" w14:textId="77777777" w:rsidR="00586E84" w:rsidRPr="00586E84" w:rsidRDefault="00586E84" w:rsidP="00586E84">
            <w:pPr>
              <w:spacing w:after="0"/>
              <w:jc w:val="both"/>
              <w:rPr>
                <w:rFonts w:ascii="Arial" w:hAnsi="Arial" w:cs="Arial"/>
                <w:b/>
                <w:sz w:val="20"/>
                <w:szCs w:val="20"/>
              </w:rPr>
            </w:pPr>
            <w:r w:rsidRPr="00586E84">
              <w:rPr>
                <w:rFonts w:ascii="Arial" w:hAnsi="Arial" w:cs="Arial"/>
                <w:b/>
                <w:sz w:val="20"/>
                <w:szCs w:val="20"/>
              </w:rPr>
              <w:t>DOCTOR FRANCISCO JAVIER ANAYA TORRES</w:t>
            </w:r>
          </w:p>
          <w:p w14:paraId="2EC571DE" w14:textId="77777777" w:rsidR="00586E84" w:rsidRPr="00586E84" w:rsidRDefault="00586E84" w:rsidP="00586E84">
            <w:pPr>
              <w:spacing w:after="0"/>
              <w:jc w:val="both"/>
              <w:rPr>
                <w:rFonts w:ascii="Arial" w:hAnsi="Arial" w:cs="Arial"/>
                <w:b/>
                <w:sz w:val="20"/>
                <w:szCs w:val="20"/>
              </w:rPr>
            </w:pPr>
            <w:r w:rsidRPr="00586E84">
              <w:rPr>
                <w:rFonts w:ascii="Arial" w:hAnsi="Arial" w:cs="Arial"/>
                <w:b/>
                <w:sz w:val="20"/>
                <w:szCs w:val="20"/>
              </w:rPr>
              <w:t xml:space="preserve">SECRETARIO DE </w:t>
            </w:r>
            <w:commentRangeStart w:id="20"/>
            <w:r w:rsidRPr="00586E84">
              <w:rPr>
                <w:rFonts w:ascii="Arial" w:hAnsi="Arial" w:cs="Arial"/>
                <w:b/>
                <w:sz w:val="20"/>
                <w:szCs w:val="20"/>
              </w:rPr>
              <w:t>ADMINISTRACIÓN</w:t>
            </w:r>
            <w:commentRangeEnd w:id="20"/>
            <w:r w:rsidR="003518EE">
              <w:rPr>
                <w:rStyle w:val="Refdecomentario"/>
              </w:rPr>
              <w:commentReference w:id="20"/>
            </w:r>
          </w:p>
          <w:p w14:paraId="67AE0C64" w14:textId="77777777" w:rsidR="00586E84" w:rsidRDefault="00586E84" w:rsidP="00586E84">
            <w:pPr>
              <w:spacing w:after="0"/>
              <w:jc w:val="both"/>
              <w:rPr>
                <w:rFonts w:ascii="Arial" w:hAnsi="Arial" w:cs="Arial"/>
                <w:sz w:val="16"/>
                <w:szCs w:val="16"/>
              </w:rPr>
            </w:pPr>
            <w:r w:rsidRPr="00586E84">
              <w:rPr>
                <w:rFonts w:ascii="Arial" w:hAnsi="Arial" w:cs="Arial"/>
                <w:sz w:val="16"/>
                <w:szCs w:val="16"/>
              </w:rPr>
              <w:t xml:space="preserve">LA FIRMA DEL TITULAR DE LA SECRETARÍA DE ADMINISTRACIÓN, NO LO HACE RESPONSABLE DE LOS ASPECTOS TÉCNICOS, OPERATIVOS Y PRESUPUESTALES QUE DERIVEN DE LA PRESENTE CONTRATACIÓN, POR LO QUE TODOS LOS EFECTOS DE ESTE INSTRUMENTO LEGAL SON RESPONSABILIDAD DEL ÁREA REQUIRENTE DE LOS BIENES. </w:t>
            </w:r>
          </w:p>
          <w:p w14:paraId="09751DBD" w14:textId="77777777" w:rsidR="003518EE" w:rsidRDefault="003518EE" w:rsidP="00586E84">
            <w:pPr>
              <w:spacing w:after="0"/>
              <w:jc w:val="both"/>
              <w:rPr>
                <w:rFonts w:ascii="Arial" w:hAnsi="Arial" w:cs="Arial"/>
                <w:sz w:val="16"/>
                <w:szCs w:val="16"/>
              </w:rPr>
            </w:pPr>
          </w:p>
          <w:p w14:paraId="7ABD5994" w14:textId="5C38D19F" w:rsidR="003518EE" w:rsidRPr="003518EE" w:rsidRDefault="003518EE" w:rsidP="003518EE">
            <w:pPr>
              <w:spacing w:after="0"/>
              <w:jc w:val="center"/>
              <w:rPr>
                <w:rFonts w:ascii="Arial" w:hAnsi="Arial" w:cs="Arial"/>
                <w:sz w:val="40"/>
                <w:szCs w:val="40"/>
              </w:rPr>
            </w:pPr>
            <w:r w:rsidRPr="003518EE">
              <w:rPr>
                <w:rFonts w:ascii="Arial" w:hAnsi="Arial" w:cs="Arial"/>
                <w:sz w:val="40"/>
                <w:szCs w:val="40"/>
              </w:rPr>
              <w:t>O</w:t>
            </w:r>
          </w:p>
          <w:p w14:paraId="647AF5E9" w14:textId="77777777" w:rsidR="003518EE" w:rsidRDefault="003518EE" w:rsidP="003518EE">
            <w:pPr>
              <w:spacing w:after="0"/>
              <w:jc w:val="both"/>
              <w:rPr>
                <w:rFonts w:ascii="Arial" w:hAnsi="Arial" w:cs="Arial"/>
                <w:b/>
                <w:sz w:val="20"/>
                <w:szCs w:val="20"/>
              </w:rPr>
            </w:pPr>
          </w:p>
          <w:p w14:paraId="79DE0E5F" w14:textId="77777777" w:rsidR="003518EE" w:rsidRPr="003518EE" w:rsidRDefault="003518EE" w:rsidP="003518EE">
            <w:pPr>
              <w:spacing w:after="0"/>
              <w:jc w:val="both"/>
              <w:rPr>
                <w:rFonts w:ascii="Arial" w:hAnsi="Arial" w:cs="Arial"/>
                <w:b/>
                <w:sz w:val="20"/>
                <w:szCs w:val="20"/>
              </w:rPr>
            </w:pPr>
            <w:r w:rsidRPr="003518EE">
              <w:rPr>
                <w:rFonts w:ascii="Arial" w:hAnsi="Arial" w:cs="Arial"/>
                <w:b/>
                <w:sz w:val="20"/>
                <w:szCs w:val="20"/>
              </w:rPr>
              <w:t>POR EL</w:t>
            </w:r>
          </w:p>
          <w:p w14:paraId="56DA5E54" w14:textId="77777777" w:rsidR="003518EE" w:rsidRPr="003518EE" w:rsidRDefault="003518EE" w:rsidP="003518EE">
            <w:pPr>
              <w:spacing w:after="0"/>
              <w:jc w:val="both"/>
              <w:rPr>
                <w:rFonts w:ascii="Arial" w:hAnsi="Arial" w:cs="Arial"/>
                <w:b/>
                <w:sz w:val="20"/>
                <w:szCs w:val="20"/>
              </w:rPr>
            </w:pPr>
            <w:r w:rsidRPr="003518EE">
              <w:rPr>
                <w:rFonts w:ascii="Arial" w:hAnsi="Arial" w:cs="Arial"/>
                <w:b/>
                <w:sz w:val="20"/>
                <w:szCs w:val="20"/>
              </w:rPr>
              <w:t>INSTITUTO POLITÉCNICO NACIONAL</w:t>
            </w:r>
          </w:p>
          <w:p w14:paraId="12619442" w14:textId="77777777" w:rsidR="003518EE" w:rsidRPr="003518EE" w:rsidRDefault="003518EE" w:rsidP="003518EE">
            <w:pPr>
              <w:spacing w:after="0"/>
              <w:jc w:val="both"/>
              <w:rPr>
                <w:rFonts w:ascii="Arial" w:hAnsi="Arial" w:cs="Arial"/>
                <w:b/>
                <w:bCs/>
                <w:sz w:val="20"/>
                <w:szCs w:val="20"/>
              </w:rPr>
            </w:pPr>
            <w:r w:rsidRPr="003518EE">
              <w:rPr>
                <w:rFonts w:ascii="Arial" w:hAnsi="Arial" w:cs="Arial"/>
                <w:b/>
                <w:bCs/>
                <w:sz w:val="20"/>
                <w:szCs w:val="20"/>
              </w:rPr>
              <w:t xml:space="preserve">AREA REQUIRENTE DE LOS </w:t>
            </w:r>
            <w:commentRangeStart w:id="21"/>
            <w:r w:rsidRPr="003518EE">
              <w:rPr>
                <w:rFonts w:ascii="Arial" w:hAnsi="Arial" w:cs="Arial"/>
                <w:b/>
                <w:bCs/>
                <w:sz w:val="20"/>
                <w:szCs w:val="20"/>
              </w:rPr>
              <w:t>BIENES</w:t>
            </w:r>
            <w:commentRangeEnd w:id="21"/>
            <w:r>
              <w:rPr>
                <w:rStyle w:val="Refdecomentario"/>
              </w:rPr>
              <w:commentReference w:id="21"/>
            </w:r>
          </w:p>
          <w:p w14:paraId="4481765A" w14:textId="77777777" w:rsidR="003518EE" w:rsidRPr="003518EE" w:rsidRDefault="003518EE" w:rsidP="003518EE">
            <w:pPr>
              <w:spacing w:after="0"/>
              <w:jc w:val="both"/>
              <w:rPr>
                <w:rFonts w:ascii="Arial" w:hAnsi="Arial" w:cs="Arial"/>
                <w:b/>
                <w:bCs/>
                <w:sz w:val="20"/>
                <w:szCs w:val="20"/>
              </w:rPr>
            </w:pPr>
          </w:p>
          <w:p w14:paraId="35A63463" w14:textId="77777777" w:rsidR="003518EE" w:rsidRPr="003518EE" w:rsidRDefault="003518EE" w:rsidP="003518EE">
            <w:pPr>
              <w:spacing w:after="0"/>
              <w:jc w:val="both"/>
              <w:rPr>
                <w:rFonts w:ascii="Arial" w:hAnsi="Arial" w:cs="Arial"/>
                <w:b/>
                <w:bCs/>
                <w:sz w:val="20"/>
                <w:szCs w:val="20"/>
              </w:rPr>
            </w:pPr>
          </w:p>
          <w:p w14:paraId="44347DB3" w14:textId="77777777" w:rsidR="003518EE" w:rsidRPr="003518EE" w:rsidRDefault="003518EE" w:rsidP="003518EE">
            <w:pPr>
              <w:spacing w:after="0"/>
              <w:jc w:val="both"/>
              <w:rPr>
                <w:rFonts w:ascii="Arial" w:hAnsi="Arial" w:cs="Arial"/>
                <w:sz w:val="20"/>
                <w:szCs w:val="20"/>
              </w:rPr>
            </w:pPr>
            <w:r w:rsidRPr="003518EE">
              <w:rPr>
                <w:rFonts w:ascii="Arial" w:hAnsi="Arial" w:cs="Arial"/>
                <w:sz w:val="20"/>
                <w:szCs w:val="20"/>
              </w:rPr>
              <w:t>_____________________________________________</w:t>
            </w:r>
          </w:p>
          <w:p w14:paraId="2CC71DA9" w14:textId="77777777" w:rsidR="003518EE" w:rsidRPr="003518EE" w:rsidRDefault="003518EE" w:rsidP="003518EE">
            <w:pPr>
              <w:spacing w:after="0"/>
              <w:jc w:val="both"/>
              <w:rPr>
                <w:rFonts w:ascii="Arial" w:hAnsi="Arial" w:cs="Arial"/>
                <w:b/>
                <w:bCs/>
                <w:iCs/>
                <w:sz w:val="20"/>
                <w:szCs w:val="20"/>
                <w:u w:val="single"/>
              </w:rPr>
            </w:pPr>
            <w:r w:rsidRPr="003518EE">
              <w:rPr>
                <w:rFonts w:ascii="Arial" w:hAnsi="Arial" w:cs="Arial"/>
                <w:b/>
                <w:bCs/>
                <w:iCs/>
                <w:sz w:val="20"/>
                <w:szCs w:val="20"/>
                <w:u w:val="single"/>
              </w:rPr>
              <w:t>ASENTAR NOMBRE Y CARGO COMPLETO DEL TITULAR DEL ÁREA REQUIRENTE DE LOS BIENES CONFORME A SU NOMBRAMIENTO.</w:t>
            </w:r>
          </w:p>
          <w:p w14:paraId="6DC9A9DE" w14:textId="77777777" w:rsidR="003518EE" w:rsidRPr="003518EE" w:rsidRDefault="003518EE" w:rsidP="003518EE">
            <w:pPr>
              <w:spacing w:after="0"/>
              <w:jc w:val="both"/>
              <w:rPr>
                <w:rFonts w:ascii="Arial" w:hAnsi="Arial" w:cs="Arial"/>
                <w:sz w:val="16"/>
                <w:szCs w:val="16"/>
              </w:rPr>
            </w:pPr>
            <w:r w:rsidRPr="003518EE">
              <w:rPr>
                <w:rFonts w:ascii="Arial" w:hAnsi="Arial" w:cs="Arial"/>
                <w:sz w:val="16"/>
                <w:szCs w:val="16"/>
              </w:rPr>
              <w:t>ÁREA RESPONSABLE DE REALIZAR EL SEGUIMIENTO Y VALIDAR EL DEBIDO CUMPLIMIENTO DE LAS OBLIGACIONES DEL PRESENTE INSTRUMENTO JURÍDICO.</w:t>
            </w:r>
          </w:p>
          <w:p w14:paraId="4D228F1B" w14:textId="77777777" w:rsidR="003518EE" w:rsidRPr="00586E84" w:rsidRDefault="003518EE" w:rsidP="00586E84">
            <w:pPr>
              <w:spacing w:after="0"/>
              <w:jc w:val="both"/>
              <w:rPr>
                <w:rFonts w:ascii="Arial" w:hAnsi="Arial" w:cs="Arial"/>
                <w:sz w:val="16"/>
                <w:szCs w:val="16"/>
              </w:rPr>
            </w:pPr>
          </w:p>
          <w:p w14:paraId="1B1E41C1" w14:textId="77777777" w:rsidR="00586E84" w:rsidRDefault="00586E84" w:rsidP="00586E84">
            <w:pPr>
              <w:spacing w:after="0"/>
              <w:jc w:val="both"/>
              <w:rPr>
                <w:rFonts w:ascii="Arial" w:hAnsi="Arial" w:cs="Arial"/>
                <w:b/>
                <w:sz w:val="20"/>
                <w:szCs w:val="20"/>
              </w:rPr>
            </w:pPr>
          </w:p>
          <w:p w14:paraId="258FF4E7" w14:textId="77777777" w:rsidR="00A20A0F" w:rsidRDefault="00A20A0F" w:rsidP="00586E84">
            <w:pPr>
              <w:spacing w:after="0"/>
              <w:jc w:val="both"/>
              <w:rPr>
                <w:rFonts w:ascii="Arial" w:hAnsi="Arial" w:cs="Arial"/>
                <w:b/>
                <w:sz w:val="20"/>
                <w:szCs w:val="20"/>
              </w:rPr>
            </w:pPr>
          </w:p>
          <w:p w14:paraId="1EB30668" w14:textId="77777777" w:rsidR="00A20A0F" w:rsidRDefault="00A20A0F" w:rsidP="00586E84">
            <w:pPr>
              <w:spacing w:after="0"/>
              <w:jc w:val="both"/>
              <w:rPr>
                <w:rFonts w:ascii="Arial" w:hAnsi="Arial" w:cs="Arial"/>
                <w:b/>
                <w:sz w:val="20"/>
                <w:szCs w:val="20"/>
              </w:rPr>
            </w:pPr>
          </w:p>
          <w:p w14:paraId="55097801" w14:textId="77777777" w:rsidR="00A20A0F" w:rsidRPr="00586E84" w:rsidRDefault="00A20A0F" w:rsidP="00586E84">
            <w:pPr>
              <w:spacing w:after="0"/>
              <w:jc w:val="both"/>
              <w:rPr>
                <w:rFonts w:ascii="Arial" w:hAnsi="Arial" w:cs="Arial"/>
                <w:b/>
                <w:sz w:val="20"/>
                <w:szCs w:val="20"/>
              </w:rPr>
            </w:pPr>
          </w:p>
          <w:p w14:paraId="6ABEC13E" w14:textId="77777777" w:rsidR="00586E84" w:rsidRPr="00586E84" w:rsidRDefault="00586E84" w:rsidP="00586E84">
            <w:pPr>
              <w:spacing w:after="0"/>
              <w:jc w:val="both"/>
              <w:rPr>
                <w:rFonts w:ascii="Arial" w:hAnsi="Arial" w:cs="Arial"/>
                <w:b/>
                <w:sz w:val="20"/>
                <w:szCs w:val="20"/>
              </w:rPr>
            </w:pPr>
          </w:p>
          <w:p w14:paraId="33085D29" w14:textId="77777777" w:rsidR="00586E84" w:rsidRDefault="00586E84" w:rsidP="00586E84">
            <w:pPr>
              <w:spacing w:after="0"/>
              <w:jc w:val="both"/>
              <w:rPr>
                <w:rFonts w:ascii="Arial" w:hAnsi="Arial" w:cs="Arial"/>
                <w:b/>
                <w:bCs/>
                <w:sz w:val="20"/>
                <w:szCs w:val="20"/>
              </w:rPr>
            </w:pPr>
            <w:r w:rsidRPr="00586E84">
              <w:rPr>
                <w:rFonts w:ascii="Arial" w:hAnsi="Arial" w:cs="Arial"/>
                <w:b/>
                <w:bCs/>
                <w:sz w:val="20"/>
                <w:szCs w:val="20"/>
              </w:rPr>
              <w:t xml:space="preserve">RESPONSABLE DE LA SUPERVISIÓN Y VIGILANCIA DE LA ENTREGA DE LOS </w:t>
            </w:r>
            <w:commentRangeStart w:id="22"/>
            <w:r w:rsidRPr="00586E84">
              <w:rPr>
                <w:rFonts w:ascii="Arial" w:hAnsi="Arial" w:cs="Arial"/>
                <w:b/>
                <w:bCs/>
                <w:sz w:val="20"/>
                <w:szCs w:val="20"/>
              </w:rPr>
              <w:t>BIENES</w:t>
            </w:r>
            <w:commentRangeEnd w:id="22"/>
            <w:r w:rsidR="003518EE">
              <w:rPr>
                <w:rStyle w:val="Refdecomentario"/>
              </w:rPr>
              <w:commentReference w:id="22"/>
            </w:r>
          </w:p>
          <w:p w14:paraId="6D028E9C" w14:textId="77777777" w:rsidR="003518EE" w:rsidRPr="00586E84" w:rsidRDefault="003518EE" w:rsidP="00586E84">
            <w:pPr>
              <w:spacing w:after="0"/>
              <w:jc w:val="both"/>
              <w:rPr>
                <w:rFonts w:ascii="Arial" w:hAnsi="Arial" w:cs="Arial"/>
                <w:b/>
                <w:bCs/>
                <w:sz w:val="20"/>
                <w:szCs w:val="20"/>
              </w:rPr>
            </w:pPr>
          </w:p>
          <w:p w14:paraId="62EACE7A" w14:textId="77777777" w:rsidR="00586E84" w:rsidRPr="00586E84" w:rsidRDefault="00586E84" w:rsidP="00586E84">
            <w:pPr>
              <w:pBdr>
                <w:bottom w:val="single" w:sz="12" w:space="1" w:color="auto"/>
              </w:pBdr>
              <w:spacing w:after="0"/>
              <w:jc w:val="both"/>
              <w:rPr>
                <w:rFonts w:ascii="Arial" w:hAnsi="Arial" w:cs="Arial"/>
                <w:b/>
                <w:sz w:val="20"/>
                <w:szCs w:val="20"/>
              </w:rPr>
            </w:pPr>
          </w:p>
          <w:p w14:paraId="64FFFD54" w14:textId="77777777" w:rsidR="00586E84" w:rsidRPr="00586E84" w:rsidRDefault="00586E84" w:rsidP="00586E84">
            <w:pPr>
              <w:spacing w:after="0"/>
              <w:jc w:val="both"/>
              <w:rPr>
                <w:rFonts w:ascii="Arial" w:hAnsi="Arial" w:cs="Arial"/>
                <w:b/>
                <w:sz w:val="20"/>
                <w:szCs w:val="20"/>
              </w:rPr>
            </w:pPr>
            <w:r w:rsidRPr="00586E84">
              <w:rPr>
                <w:rFonts w:ascii="Arial" w:hAnsi="Arial" w:cs="Arial"/>
                <w:b/>
                <w:sz w:val="20"/>
                <w:szCs w:val="20"/>
                <w:highlight w:val="green"/>
              </w:rPr>
              <w:t>(ASENTAR NOMBRE Y CARGO COMPLETO DE LA PERSONA SEÑALADA EN LA CLÁUSULA DE SUPERVISIÓN Y VIGILANCIA CONFORME A SU NOMBRAMIENTO)</w:t>
            </w:r>
          </w:p>
          <w:p w14:paraId="4BA665A4" w14:textId="77777777" w:rsidR="00586E84" w:rsidRPr="00586E84" w:rsidRDefault="00586E84" w:rsidP="00586E84">
            <w:pPr>
              <w:spacing w:after="0"/>
              <w:jc w:val="both"/>
              <w:rPr>
                <w:rFonts w:ascii="Arial" w:hAnsi="Arial" w:cs="Arial"/>
                <w:b/>
                <w:sz w:val="20"/>
                <w:szCs w:val="20"/>
              </w:rPr>
            </w:pPr>
          </w:p>
          <w:p w14:paraId="49963485" w14:textId="77777777" w:rsidR="00586E84" w:rsidRPr="00586E84" w:rsidRDefault="00586E84" w:rsidP="00586E84">
            <w:pPr>
              <w:spacing w:after="0"/>
              <w:jc w:val="both"/>
              <w:rPr>
                <w:rFonts w:ascii="Arial" w:hAnsi="Arial" w:cs="Arial"/>
                <w:b/>
                <w:sz w:val="20"/>
                <w:szCs w:val="20"/>
              </w:rPr>
            </w:pPr>
            <w:r w:rsidRPr="00586E84">
              <w:rPr>
                <w:rFonts w:ascii="Arial" w:hAnsi="Arial" w:cs="Arial"/>
                <w:b/>
                <w:sz w:val="20"/>
                <w:szCs w:val="20"/>
              </w:rPr>
              <w:t xml:space="preserve">REVISIÓN Y APROBACIÓN </w:t>
            </w:r>
            <w:commentRangeStart w:id="23"/>
            <w:r w:rsidRPr="00586E84">
              <w:rPr>
                <w:rFonts w:ascii="Arial" w:hAnsi="Arial" w:cs="Arial"/>
                <w:b/>
                <w:sz w:val="20"/>
                <w:szCs w:val="20"/>
              </w:rPr>
              <w:t>JURÍDICA</w:t>
            </w:r>
            <w:commentRangeEnd w:id="23"/>
            <w:r w:rsidR="006C3676">
              <w:rPr>
                <w:rStyle w:val="Refdecomentario"/>
              </w:rPr>
              <w:commentReference w:id="23"/>
            </w:r>
          </w:p>
          <w:p w14:paraId="2269BA65" w14:textId="77777777" w:rsidR="00586E84" w:rsidRPr="00586E84" w:rsidRDefault="00586E84" w:rsidP="00586E84">
            <w:pPr>
              <w:spacing w:after="0"/>
              <w:jc w:val="both"/>
              <w:rPr>
                <w:rFonts w:ascii="Arial" w:hAnsi="Arial" w:cs="Arial"/>
                <w:b/>
                <w:sz w:val="20"/>
                <w:szCs w:val="20"/>
              </w:rPr>
            </w:pPr>
          </w:p>
          <w:p w14:paraId="4D2073A1" w14:textId="77777777" w:rsidR="00586E84" w:rsidRPr="00586E84" w:rsidRDefault="00586E84" w:rsidP="00586E84">
            <w:pPr>
              <w:pBdr>
                <w:bottom w:val="single" w:sz="12" w:space="1" w:color="auto"/>
              </w:pBdr>
              <w:spacing w:after="0"/>
              <w:jc w:val="both"/>
              <w:rPr>
                <w:rFonts w:ascii="Arial" w:hAnsi="Arial" w:cs="Arial"/>
                <w:sz w:val="20"/>
                <w:szCs w:val="20"/>
              </w:rPr>
            </w:pPr>
          </w:p>
          <w:p w14:paraId="7100D781" w14:textId="77777777" w:rsidR="00586E84" w:rsidRPr="00586E84" w:rsidRDefault="00586E84" w:rsidP="00586E84">
            <w:pPr>
              <w:spacing w:after="0"/>
              <w:jc w:val="both"/>
              <w:rPr>
                <w:rFonts w:ascii="Arial" w:hAnsi="Arial" w:cs="Arial"/>
                <w:b/>
                <w:sz w:val="20"/>
                <w:szCs w:val="20"/>
                <w:lang w:val="es-ES_tradnl"/>
              </w:rPr>
            </w:pPr>
            <w:r w:rsidRPr="00586E84">
              <w:rPr>
                <w:rFonts w:ascii="Arial" w:hAnsi="Arial" w:cs="Arial"/>
                <w:b/>
                <w:sz w:val="20"/>
                <w:szCs w:val="20"/>
                <w:lang w:val="es-ES_tradnl"/>
              </w:rPr>
              <w:t>LIC. LAURA INÉS O´HARA VALERO</w:t>
            </w:r>
          </w:p>
          <w:p w14:paraId="48585EE8" w14:textId="77777777" w:rsidR="00586E84" w:rsidRPr="00586E84" w:rsidRDefault="00586E84" w:rsidP="00586E84">
            <w:pPr>
              <w:spacing w:after="0"/>
              <w:jc w:val="both"/>
              <w:rPr>
                <w:rFonts w:ascii="Arial" w:hAnsi="Arial" w:cs="Arial"/>
                <w:b/>
                <w:sz w:val="20"/>
                <w:szCs w:val="20"/>
              </w:rPr>
            </w:pPr>
            <w:r w:rsidRPr="00586E84">
              <w:rPr>
                <w:rFonts w:ascii="Arial" w:hAnsi="Arial" w:cs="Arial"/>
                <w:b/>
                <w:sz w:val="20"/>
                <w:szCs w:val="20"/>
              </w:rPr>
              <w:t>DIRECTORA DE NORMATIVIDAD, CONSULTA Y DICTAMINACIÓN</w:t>
            </w:r>
          </w:p>
          <w:p w14:paraId="013DCB9E" w14:textId="77777777" w:rsidR="00586E84" w:rsidRPr="00AE2A6C" w:rsidRDefault="00586E84" w:rsidP="00F41930">
            <w:pPr>
              <w:jc w:val="both"/>
              <w:rPr>
                <w:rFonts w:ascii="Arial" w:hAnsi="Arial" w:cs="Arial"/>
                <w:sz w:val="16"/>
                <w:szCs w:val="16"/>
              </w:rPr>
            </w:pPr>
            <w:r w:rsidRPr="00AE2A6C">
              <w:rPr>
                <w:rFonts w:ascii="Arial" w:hAnsi="Arial" w:cs="Arial"/>
                <w:sz w:val="16"/>
                <w:szCs w:val="16"/>
              </w:rPr>
              <w:t>EN EL PRESENTE CONTRATO DE ADQUISICIÓN DE BIENES QUE REQUIERE EL INSTITUTO POLITÉCNICO NACIONAL SOLO SE PROCEDE A SU REVISIÓN EN CUANTO A LA FORMA JURÍDICA, POR LO QUE LOS COMPROMISOS SUSTANTIVOS QUE SE ASUMAN CON SU CELEBRACIÓN, ASÍ COMO LOS ASPECTOS TÉCNICOS, OPERATIVOS, PRESUPUESTALES Y FISCALES SON RESPONSABILIDAD EXCLUSIVA DEL ÁREA REQUIRENTE DE LOS BIENES.</w:t>
            </w:r>
          </w:p>
          <w:p w14:paraId="3AB91E00" w14:textId="77777777" w:rsidR="00586E84" w:rsidRPr="00AE2A6C" w:rsidRDefault="00586E84" w:rsidP="00F41930">
            <w:pPr>
              <w:jc w:val="both"/>
              <w:rPr>
                <w:rFonts w:ascii="Arial" w:hAnsi="Arial" w:cs="Arial"/>
                <w:b/>
              </w:rPr>
            </w:pPr>
          </w:p>
        </w:tc>
        <w:tc>
          <w:tcPr>
            <w:tcW w:w="4194" w:type="dxa"/>
          </w:tcPr>
          <w:p w14:paraId="6AC0C947" w14:textId="77777777" w:rsidR="00586E84" w:rsidRPr="00AE2A6C" w:rsidRDefault="00586E84" w:rsidP="00F41930">
            <w:pPr>
              <w:jc w:val="both"/>
              <w:rPr>
                <w:rFonts w:ascii="Arial" w:hAnsi="Arial" w:cs="Arial"/>
                <w:u w:val="single"/>
              </w:rPr>
            </w:pPr>
            <w:r w:rsidRPr="00AE2A6C">
              <w:rPr>
                <w:rFonts w:ascii="Arial" w:hAnsi="Arial" w:cs="Arial"/>
                <w:b/>
              </w:rPr>
              <w:t xml:space="preserve">POR </w:t>
            </w:r>
            <w:r w:rsidRPr="00AE2A6C">
              <w:rPr>
                <w:rFonts w:ascii="Arial" w:hAnsi="Arial" w:cs="Arial"/>
                <w:b/>
                <w:highlight w:val="green"/>
                <w:u w:val="single"/>
              </w:rPr>
              <w:t>INSERTAR EL NOMBRE COMPLETO DEL “PROVEEDOR”</w:t>
            </w:r>
          </w:p>
          <w:p w14:paraId="00F6A7F3" w14:textId="77777777" w:rsidR="00586E84" w:rsidRPr="00AE2A6C" w:rsidRDefault="00586E84" w:rsidP="00F41930">
            <w:pPr>
              <w:pBdr>
                <w:bottom w:val="single" w:sz="12" w:space="1" w:color="auto"/>
              </w:pBdr>
              <w:jc w:val="both"/>
              <w:rPr>
                <w:rFonts w:ascii="Arial" w:hAnsi="Arial" w:cs="Arial"/>
                <w:b/>
              </w:rPr>
            </w:pPr>
          </w:p>
          <w:p w14:paraId="1195D21F" w14:textId="77777777" w:rsidR="00586E84" w:rsidRPr="00586E84" w:rsidRDefault="00586E84" w:rsidP="00F41930">
            <w:pPr>
              <w:pStyle w:val="Ttulo2"/>
              <w:jc w:val="both"/>
              <w:rPr>
                <w:rFonts w:ascii="Arial" w:hAnsi="Arial" w:cs="Arial"/>
                <w:b/>
                <w:color w:val="auto"/>
                <w:sz w:val="20"/>
                <w:highlight w:val="green"/>
              </w:rPr>
            </w:pPr>
            <w:r w:rsidRPr="00586E84">
              <w:rPr>
                <w:rFonts w:ascii="Arial" w:hAnsi="Arial" w:cs="Arial"/>
                <w:b/>
                <w:color w:val="auto"/>
                <w:sz w:val="20"/>
                <w:highlight w:val="green"/>
              </w:rPr>
              <w:t>ASENTAR EL NOMBRE COMPLETO Y CARGO DEL APODERADO LEGAL</w:t>
            </w:r>
          </w:p>
          <w:p w14:paraId="3BAAB59F" w14:textId="77777777" w:rsidR="00586E84" w:rsidRPr="00AE2A6C" w:rsidRDefault="00586E84" w:rsidP="00F41930">
            <w:pPr>
              <w:jc w:val="both"/>
              <w:rPr>
                <w:rFonts w:ascii="Arial" w:hAnsi="Arial" w:cs="Arial"/>
                <w:b/>
              </w:rPr>
            </w:pPr>
          </w:p>
        </w:tc>
      </w:tr>
    </w:tbl>
    <w:p w14:paraId="540054D3" w14:textId="5792A345" w:rsidR="00586E84" w:rsidRDefault="00586E84" w:rsidP="00586E84">
      <w:pPr>
        <w:jc w:val="both"/>
        <w:rPr>
          <w:rFonts w:ascii="Arial" w:hAnsi="Arial" w:cs="Arial"/>
          <w:sz w:val="16"/>
          <w:szCs w:val="16"/>
        </w:rPr>
      </w:pPr>
      <w:r w:rsidRPr="00AE2A6C">
        <w:rPr>
          <w:rFonts w:ascii="Arial" w:hAnsi="Arial" w:cs="Arial"/>
          <w:sz w:val="16"/>
          <w:szCs w:val="16"/>
        </w:rPr>
        <w:t xml:space="preserve">ESTA ES LA </w:t>
      </w:r>
      <w:r w:rsidR="00A20A0F" w:rsidRPr="00AE2A6C">
        <w:rPr>
          <w:rFonts w:ascii="Arial" w:hAnsi="Arial" w:cs="Arial"/>
          <w:sz w:val="16"/>
          <w:szCs w:val="16"/>
        </w:rPr>
        <w:t>PÁGINA _</w:t>
      </w:r>
      <w:r w:rsidRPr="00AE2A6C">
        <w:rPr>
          <w:rFonts w:ascii="Arial" w:hAnsi="Arial" w:cs="Arial"/>
          <w:sz w:val="16"/>
          <w:szCs w:val="16"/>
          <w:highlight w:val="green"/>
        </w:rPr>
        <w:t>___</w:t>
      </w:r>
      <w:r w:rsidRPr="00AE2A6C">
        <w:rPr>
          <w:rFonts w:ascii="Arial" w:hAnsi="Arial" w:cs="Arial"/>
          <w:sz w:val="16"/>
          <w:szCs w:val="16"/>
        </w:rPr>
        <w:t xml:space="preserve"> Y ÚLTIMA DEL CONTRATO DE ADQUISICIÓN DE </w:t>
      </w:r>
      <w:r w:rsidR="00A20A0F" w:rsidRPr="00AE2A6C">
        <w:rPr>
          <w:rFonts w:ascii="Arial" w:hAnsi="Arial" w:cs="Arial"/>
          <w:sz w:val="16"/>
          <w:szCs w:val="16"/>
        </w:rPr>
        <w:t>BIENES _</w:t>
      </w:r>
      <w:r w:rsidRPr="00AE2A6C">
        <w:rPr>
          <w:rFonts w:ascii="Arial" w:hAnsi="Arial" w:cs="Arial"/>
          <w:sz w:val="16"/>
          <w:szCs w:val="16"/>
          <w:highlight w:val="green"/>
        </w:rPr>
        <w:t>_1__</w:t>
      </w:r>
      <w:r w:rsidRPr="00AE2A6C">
        <w:rPr>
          <w:rFonts w:ascii="Arial" w:hAnsi="Arial" w:cs="Arial"/>
          <w:sz w:val="16"/>
          <w:szCs w:val="16"/>
        </w:rPr>
        <w:t xml:space="preserve"> CELEBRADO ENTRE ASENTAR </w:t>
      </w:r>
      <w:r w:rsidRPr="00AE2A6C">
        <w:rPr>
          <w:rFonts w:ascii="Arial" w:hAnsi="Arial" w:cs="Arial"/>
          <w:sz w:val="16"/>
          <w:szCs w:val="16"/>
          <w:highlight w:val="green"/>
        </w:rPr>
        <w:t>(NOMBRE DEL ÁREA REQUIRENTE DE LOS BIENES)</w:t>
      </w:r>
      <w:r w:rsidRPr="00AE2A6C">
        <w:rPr>
          <w:rFonts w:ascii="Arial" w:hAnsi="Arial" w:cs="Arial"/>
          <w:sz w:val="16"/>
          <w:szCs w:val="16"/>
        </w:rPr>
        <w:t xml:space="preserve"> Y </w:t>
      </w:r>
      <w:r w:rsidRPr="00AE2A6C">
        <w:rPr>
          <w:rFonts w:ascii="Arial" w:hAnsi="Arial" w:cs="Arial"/>
          <w:sz w:val="16"/>
          <w:szCs w:val="16"/>
          <w:highlight w:val="green"/>
        </w:rPr>
        <w:t>(ASENTAR EL NOMBRE, RAZÓN O DENOMINACIÓN SOCIAL DEL “PROVEEDOR”).</w:t>
      </w:r>
    </w:p>
    <w:p w14:paraId="52CEF649" w14:textId="77777777" w:rsidR="00141F02" w:rsidRDefault="00141F02" w:rsidP="00586E84">
      <w:pPr>
        <w:jc w:val="both"/>
        <w:rPr>
          <w:rFonts w:ascii="Arial" w:hAnsi="Arial" w:cs="Arial"/>
          <w:sz w:val="16"/>
          <w:szCs w:val="16"/>
        </w:rPr>
      </w:pPr>
    </w:p>
    <w:p w14:paraId="68CB2DAD" w14:textId="77777777" w:rsidR="00141F02" w:rsidRDefault="00141F02" w:rsidP="00586E84">
      <w:pPr>
        <w:jc w:val="both"/>
        <w:rPr>
          <w:rFonts w:ascii="Arial" w:hAnsi="Arial" w:cs="Arial"/>
          <w:sz w:val="16"/>
          <w:szCs w:val="16"/>
        </w:rPr>
      </w:pPr>
    </w:p>
    <w:p w14:paraId="55A439E9" w14:textId="77777777" w:rsidR="00141F02" w:rsidRDefault="00141F02" w:rsidP="00586E84">
      <w:pPr>
        <w:jc w:val="both"/>
        <w:rPr>
          <w:rFonts w:ascii="Arial" w:hAnsi="Arial" w:cs="Arial"/>
          <w:sz w:val="16"/>
          <w:szCs w:val="16"/>
        </w:rPr>
      </w:pPr>
    </w:p>
    <w:p w14:paraId="184E8759" w14:textId="77777777" w:rsidR="00141F02" w:rsidRDefault="00141F02" w:rsidP="00586E84">
      <w:pPr>
        <w:jc w:val="both"/>
        <w:rPr>
          <w:rFonts w:ascii="Arial" w:hAnsi="Arial" w:cs="Arial"/>
          <w:sz w:val="16"/>
          <w:szCs w:val="16"/>
        </w:rPr>
      </w:pPr>
    </w:p>
    <w:p w14:paraId="17AB23CC" w14:textId="77777777" w:rsidR="00141F02" w:rsidRDefault="00141F02" w:rsidP="00586E84">
      <w:pPr>
        <w:jc w:val="both"/>
        <w:rPr>
          <w:rFonts w:ascii="Arial" w:hAnsi="Arial" w:cs="Arial"/>
          <w:sz w:val="16"/>
          <w:szCs w:val="16"/>
        </w:rPr>
      </w:pPr>
    </w:p>
    <w:p w14:paraId="1B890102" w14:textId="77777777" w:rsidR="00141F02" w:rsidRDefault="00141F02" w:rsidP="00586E84">
      <w:pPr>
        <w:jc w:val="both"/>
        <w:rPr>
          <w:rFonts w:ascii="Arial" w:hAnsi="Arial" w:cs="Arial"/>
          <w:sz w:val="16"/>
          <w:szCs w:val="16"/>
        </w:rPr>
      </w:pPr>
    </w:p>
    <w:p w14:paraId="71F87088" w14:textId="77777777" w:rsidR="00141F02" w:rsidRDefault="00141F02" w:rsidP="00586E84">
      <w:pPr>
        <w:jc w:val="both"/>
        <w:rPr>
          <w:rFonts w:ascii="Arial" w:hAnsi="Arial" w:cs="Arial"/>
          <w:sz w:val="16"/>
          <w:szCs w:val="16"/>
        </w:rPr>
      </w:pPr>
    </w:p>
    <w:p w14:paraId="63020432" w14:textId="77777777" w:rsidR="00141F02" w:rsidRDefault="00141F02" w:rsidP="00586E84">
      <w:pPr>
        <w:jc w:val="both"/>
        <w:rPr>
          <w:rFonts w:ascii="Arial" w:hAnsi="Arial" w:cs="Arial"/>
          <w:sz w:val="16"/>
          <w:szCs w:val="16"/>
        </w:rPr>
      </w:pPr>
    </w:p>
    <w:p w14:paraId="5F67D67E" w14:textId="77777777" w:rsidR="00141F02" w:rsidRDefault="00141F02" w:rsidP="00586E84">
      <w:pPr>
        <w:jc w:val="both"/>
        <w:rPr>
          <w:rFonts w:ascii="Arial" w:hAnsi="Arial" w:cs="Arial"/>
          <w:sz w:val="16"/>
          <w:szCs w:val="16"/>
        </w:rPr>
      </w:pPr>
    </w:p>
    <w:p w14:paraId="2D9C81EE" w14:textId="77777777" w:rsidR="00141F02" w:rsidRDefault="00141F02" w:rsidP="00586E84">
      <w:pPr>
        <w:jc w:val="both"/>
        <w:rPr>
          <w:rFonts w:ascii="Arial" w:hAnsi="Arial" w:cs="Arial"/>
          <w:sz w:val="16"/>
          <w:szCs w:val="16"/>
        </w:rPr>
      </w:pPr>
    </w:p>
    <w:p w14:paraId="68315F5A" w14:textId="77777777" w:rsidR="00141F02" w:rsidRDefault="00141F02" w:rsidP="00586E84">
      <w:pPr>
        <w:jc w:val="both"/>
        <w:rPr>
          <w:rFonts w:ascii="Arial" w:hAnsi="Arial" w:cs="Arial"/>
          <w:sz w:val="16"/>
          <w:szCs w:val="16"/>
        </w:rPr>
      </w:pPr>
    </w:p>
    <w:p w14:paraId="4923DC02" w14:textId="77777777" w:rsidR="00141F02" w:rsidRDefault="00141F02" w:rsidP="00586E84">
      <w:pPr>
        <w:jc w:val="both"/>
        <w:rPr>
          <w:rFonts w:ascii="Arial" w:hAnsi="Arial" w:cs="Arial"/>
          <w:sz w:val="16"/>
          <w:szCs w:val="16"/>
        </w:rPr>
      </w:pPr>
    </w:p>
    <w:p w14:paraId="7FBC0A2C" w14:textId="77777777" w:rsidR="00141F02" w:rsidRDefault="00141F02" w:rsidP="00586E84">
      <w:pPr>
        <w:jc w:val="both"/>
        <w:rPr>
          <w:rFonts w:ascii="Arial" w:hAnsi="Arial" w:cs="Arial"/>
          <w:sz w:val="16"/>
          <w:szCs w:val="16"/>
        </w:rPr>
      </w:pPr>
    </w:p>
    <w:p w14:paraId="6BDF24D4" w14:textId="77777777" w:rsidR="00141F02" w:rsidRDefault="00141F02" w:rsidP="00586E84">
      <w:pPr>
        <w:jc w:val="both"/>
        <w:rPr>
          <w:rFonts w:ascii="Arial" w:hAnsi="Arial" w:cs="Arial"/>
          <w:sz w:val="16"/>
          <w:szCs w:val="16"/>
        </w:rPr>
      </w:pPr>
    </w:p>
    <w:p w14:paraId="6A94DA1D" w14:textId="77777777" w:rsidR="00141F02" w:rsidRDefault="00141F02" w:rsidP="00586E84">
      <w:pPr>
        <w:jc w:val="both"/>
        <w:rPr>
          <w:rFonts w:ascii="Arial" w:hAnsi="Arial" w:cs="Arial"/>
          <w:sz w:val="16"/>
          <w:szCs w:val="16"/>
        </w:rPr>
      </w:pPr>
    </w:p>
    <w:p w14:paraId="6B808989" w14:textId="77777777" w:rsidR="00141F02" w:rsidRDefault="00141F02" w:rsidP="00586E84">
      <w:pPr>
        <w:jc w:val="both"/>
        <w:rPr>
          <w:rFonts w:ascii="Arial" w:hAnsi="Arial" w:cs="Arial"/>
          <w:sz w:val="16"/>
          <w:szCs w:val="16"/>
        </w:rPr>
      </w:pPr>
    </w:p>
    <w:p w14:paraId="3D294867" w14:textId="77777777" w:rsidR="00141F02" w:rsidRDefault="00141F02" w:rsidP="00586E84">
      <w:pPr>
        <w:jc w:val="both"/>
        <w:rPr>
          <w:rFonts w:ascii="Arial" w:hAnsi="Arial" w:cs="Arial"/>
          <w:sz w:val="16"/>
          <w:szCs w:val="16"/>
        </w:rPr>
      </w:pPr>
    </w:p>
    <w:p w14:paraId="73CB662A" w14:textId="1222F143" w:rsidR="00141F02" w:rsidRPr="00A857AA" w:rsidRDefault="00A857AA" w:rsidP="00E261F9">
      <w:pPr>
        <w:jc w:val="center"/>
        <w:rPr>
          <w:rFonts w:ascii="Arial" w:hAnsi="Arial" w:cs="Arial"/>
          <w:b/>
          <w:i/>
          <w:sz w:val="20"/>
          <w:szCs w:val="20"/>
          <w:u w:val="single"/>
        </w:rPr>
      </w:pPr>
      <w:r w:rsidRPr="00A857AA">
        <w:rPr>
          <w:rFonts w:ascii="Arial" w:hAnsi="Arial" w:cs="Arial"/>
          <w:b/>
          <w:i/>
          <w:sz w:val="20"/>
          <w:szCs w:val="20"/>
          <w:u w:val="single"/>
        </w:rPr>
        <w:t>CONTRATO ABIERTO</w:t>
      </w:r>
    </w:p>
    <w:p w14:paraId="79C3B03A" w14:textId="77777777" w:rsidR="00E261F9" w:rsidRPr="00E261F9" w:rsidRDefault="00E261F9" w:rsidP="00E261F9">
      <w:pPr>
        <w:jc w:val="both"/>
        <w:rPr>
          <w:rFonts w:ascii="Arial" w:hAnsi="Arial" w:cs="Arial"/>
          <w:sz w:val="20"/>
          <w:szCs w:val="20"/>
        </w:rPr>
      </w:pPr>
    </w:p>
    <w:p w14:paraId="22764C0C" w14:textId="77777777" w:rsidR="00E261F9" w:rsidRPr="003407E7" w:rsidRDefault="00E261F9" w:rsidP="00E261F9">
      <w:pPr>
        <w:widowControl w:val="0"/>
        <w:jc w:val="both"/>
        <w:rPr>
          <w:rFonts w:ascii="Arial" w:hAnsi="Arial" w:cs="Arial"/>
          <w:b/>
          <w:snapToGrid w:val="0"/>
          <w:sz w:val="20"/>
          <w:szCs w:val="20"/>
        </w:rPr>
      </w:pPr>
      <w:r w:rsidRPr="003407E7">
        <w:rPr>
          <w:rFonts w:ascii="Arial" w:hAnsi="Arial" w:cs="Arial"/>
          <w:b/>
          <w:snapToGrid w:val="0"/>
          <w:sz w:val="20"/>
          <w:szCs w:val="20"/>
        </w:rPr>
        <w:t>III.</w:t>
      </w:r>
      <w:r w:rsidRPr="003407E7">
        <w:rPr>
          <w:rFonts w:ascii="Arial" w:hAnsi="Arial" w:cs="Arial"/>
          <w:b/>
          <w:snapToGrid w:val="0"/>
          <w:sz w:val="20"/>
          <w:szCs w:val="20"/>
        </w:rPr>
        <w:tab/>
        <w:t>Declaran las partes:</w:t>
      </w:r>
    </w:p>
    <w:p w14:paraId="2F5032C4" w14:textId="77777777" w:rsidR="00E261F9" w:rsidRPr="003407E7" w:rsidRDefault="00E261F9" w:rsidP="00E261F9">
      <w:pPr>
        <w:pStyle w:val="Textoindependiente"/>
        <w:tabs>
          <w:tab w:val="clear" w:pos="9923"/>
          <w:tab w:val="right" w:pos="9214"/>
        </w:tabs>
        <w:rPr>
          <w:rFonts w:cs="Arial"/>
        </w:rPr>
      </w:pPr>
      <w:r w:rsidRPr="003407E7">
        <w:rPr>
          <w:rFonts w:cs="Arial"/>
          <w:b/>
        </w:rPr>
        <w:t>III.1.</w:t>
      </w:r>
      <w:r w:rsidRPr="003407E7">
        <w:rPr>
          <w:rFonts w:cs="Arial"/>
          <w:b/>
        </w:rPr>
        <w:tab/>
      </w:r>
      <w:r w:rsidRPr="003407E7">
        <w:rPr>
          <w:rFonts w:cs="Arial"/>
        </w:rPr>
        <w:t xml:space="preserve">Que la adjudicación del presente Contrato se llevó a cabo mediante el Procedimiento de </w:t>
      </w:r>
    </w:p>
    <w:p w14:paraId="32B84AD7" w14:textId="77777777" w:rsidR="00E261F9" w:rsidRPr="003407E7" w:rsidRDefault="00E261F9" w:rsidP="00E261F9">
      <w:pPr>
        <w:pStyle w:val="Textoindependiente"/>
        <w:rPr>
          <w:rFonts w:cs="Arial"/>
        </w:rPr>
      </w:pPr>
      <w:r w:rsidRPr="003407E7">
        <w:rPr>
          <w:rFonts w:cs="Arial"/>
          <w:lang w:val="es-MX"/>
        </w:rPr>
        <w:t>___</w:t>
      </w:r>
      <w:r w:rsidRPr="003407E7">
        <w:rPr>
          <w:rFonts w:cs="Arial"/>
          <w:highlight w:val="green"/>
          <w:lang w:val="es-MX"/>
        </w:rPr>
        <w:t>________</w:t>
      </w:r>
      <w:r w:rsidRPr="003407E7">
        <w:rPr>
          <w:rFonts w:cs="Arial"/>
          <w:lang w:val="es-MX"/>
        </w:rPr>
        <w:t xml:space="preserve">_________ número </w:t>
      </w:r>
      <w:r w:rsidRPr="003407E7">
        <w:rPr>
          <w:rFonts w:cs="Arial"/>
          <w:highlight w:val="green"/>
          <w:lang w:val="es-MX"/>
        </w:rPr>
        <w:t>________</w:t>
      </w:r>
      <w:r w:rsidRPr="003407E7">
        <w:rPr>
          <w:rFonts w:cs="Arial"/>
        </w:rPr>
        <w:t xml:space="preserve"> de conformidad con lo dispuesto en los artículos 134 Constitucional, y </w:t>
      </w:r>
      <w:r w:rsidRPr="003407E7">
        <w:rPr>
          <w:rFonts w:cs="Arial"/>
          <w:bCs/>
          <w:highlight w:val="green"/>
          <w:u w:val="single"/>
        </w:rPr>
        <w:t>_______________</w:t>
      </w:r>
      <w:r w:rsidRPr="003407E7">
        <w:rPr>
          <w:rFonts w:cs="Arial"/>
          <w:b/>
          <w:bCs/>
          <w:i/>
          <w:u w:val="single"/>
        </w:rPr>
        <w:t xml:space="preserve"> </w:t>
      </w:r>
      <w:r w:rsidRPr="003407E7">
        <w:rPr>
          <w:rFonts w:cs="Arial"/>
        </w:rPr>
        <w:t xml:space="preserve">de </w:t>
      </w:r>
      <w:r w:rsidRPr="003407E7">
        <w:rPr>
          <w:rFonts w:cs="Arial"/>
          <w:lang w:val="es-MX"/>
        </w:rPr>
        <w:t>l</w:t>
      </w:r>
      <w:r w:rsidRPr="003407E7">
        <w:rPr>
          <w:rFonts w:cs="Arial"/>
        </w:rPr>
        <w:t xml:space="preserve">a Ley de Adquisiciones, Arrendamientos y Servicios del Sector Público y el oficio de adjudicación número </w:t>
      </w:r>
      <w:r w:rsidRPr="003407E7">
        <w:rPr>
          <w:rFonts w:cs="Arial"/>
          <w:highlight w:val="green"/>
          <w:lang w:val="es-MX"/>
        </w:rPr>
        <w:t>________</w:t>
      </w:r>
      <w:r w:rsidRPr="003407E7">
        <w:rPr>
          <w:rFonts w:cs="Arial"/>
        </w:rPr>
        <w:t xml:space="preserve">  de </w:t>
      </w:r>
      <w:commentRangeStart w:id="24"/>
      <w:r w:rsidRPr="003407E7">
        <w:rPr>
          <w:rFonts w:cs="Arial"/>
        </w:rPr>
        <w:t>fecha</w:t>
      </w:r>
      <w:commentRangeEnd w:id="24"/>
      <w:r w:rsidRPr="003407E7">
        <w:rPr>
          <w:rStyle w:val="Refdecomentario"/>
          <w:rFonts w:eastAsiaTheme="minorHAnsi" w:cs="Arial"/>
          <w:snapToGrid/>
          <w:sz w:val="20"/>
          <w:szCs w:val="20"/>
          <w:lang w:val="es-MX" w:eastAsia="en-US"/>
        </w:rPr>
        <w:commentReference w:id="24"/>
      </w:r>
      <w:r w:rsidRPr="003407E7">
        <w:rPr>
          <w:rFonts w:cs="Arial"/>
        </w:rPr>
        <w:t xml:space="preserve"> __</w:t>
      </w:r>
      <w:r w:rsidRPr="003407E7">
        <w:rPr>
          <w:rFonts w:cs="Arial"/>
          <w:highlight w:val="green"/>
        </w:rPr>
        <w:t>_______</w:t>
      </w:r>
      <w:r w:rsidRPr="003407E7">
        <w:rPr>
          <w:rFonts w:cs="Arial"/>
        </w:rPr>
        <w:t>_.</w:t>
      </w:r>
    </w:p>
    <w:p w14:paraId="2BC312AC" w14:textId="77777777" w:rsidR="000B7BCB" w:rsidRPr="003407E7" w:rsidRDefault="000B7BCB" w:rsidP="000B7BCB">
      <w:pPr>
        <w:jc w:val="both"/>
        <w:rPr>
          <w:rFonts w:ascii="Arial" w:hAnsi="Arial" w:cs="Arial"/>
          <w:b/>
          <w:sz w:val="20"/>
          <w:szCs w:val="20"/>
          <w:u w:val="single"/>
          <w:lang w:val="es-ES_tradnl"/>
        </w:rPr>
      </w:pPr>
    </w:p>
    <w:p w14:paraId="6E391D5E" w14:textId="77777777" w:rsidR="003407E7" w:rsidRPr="003407E7" w:rsidRDefault="003407E7" w:rsidP="003407E7">
      <w:pPr>
        <w:jc w:val="both"/>
        <w:rPr>
          <w:rFonts w:ascii="Arial" w:hAnsi="Arial" w:cs="Arial"/>
          <w:b/>
          <w:sz w:val="20"/>
          <w:szCs w:val="20"/>
        </w:rPr>
      </w:pPr>
      <w:r w:rsidRPr="003407E7">
        <w:rPr>
          <w:rFonts w:ascii="Arial" w:hAnsi="Arial" w:cs="Arial"/>
          <w:b/>
          <w:sz w:val="20"/>
          <w:szCs w:val="20"/>
        </w:rPr>
        <w:t>TERCERA. MONTO DE LOS BIENES A ENTREGAR.</w:t>
      </w:r>
    </w:p>
    <w:p w14:paraId="2028802F" w14:textId="77777777" w:rsidR="003407E7" w:rsidRDefault="003407E7" w:rsidP="003407E7">
      <w:pPr>
        <w:pStyle w:val="Textoindependiente"/>
        <w:rPr>
          <w:rFonts w:cs="Arial"/>
        </w:rPr>
      </w:pPr>
      <w:r w:rsidRPr="003407E7">
        <w:rPr>
          <w:rFonts w:cs="Arial"/>
        </w:rPr>
        <w:t xml:space="preserve">Por la entrega de los bienes a que se refiere la cláusula primera del presente Contrato, el “IPN” se compromete a efectuar el pago por los mismos, siempre y cuando se haya realizado a su entera satisfacción, por lo que </w:t>
      </w:r>
      <w:r w:rsidRPr="003407E7">
        <w:rPr>
          <w:rFonts w:cs="Arial"/>
          <w:lang w:val="es-MX"/>
        </w:rPr>
        <w:t xml:space="preserve">el </w:t>
      </w:r>
      <w:r w:rsidRPr="003407E7">
        <w:rPr>
          <w:rFonts w:cs="Arial"/>
        </w:rPr>
        <w:t>“PROVEEDOR” recibirá como ingresos las siguientes cantidades:</w:t>
      </w:r>
    </w:p>
    <w:p w14:paraId="426283C9" w14:textId="77777777" w:rsidR="007D6DA6" w:rsidRPr="003407E7" w:rsidRDefault="007D6DA6" w:rsidP="003407E7">
      <w:pPr>
        <w:pStyle w:val="Textoindependiente"/>
        <w:rPr>
          <w:rFonts w:cs="Arial"/>
        </w:rPr>
      </w:pPr>
    </w:p>
    <w:p w14:paraId="4CCA473E" w14:textId="77777777" w:rsidR="003407E7" w:rsidRPr="003407E7" w:rsidRDefault="003407E7" w:rsidP="003407E7">
      <w:pPr>
        <w:jc w:val="both"/>
        <w:rPr>
          <w:rFonts w:ascii="Arial" w:hAnsi="Arial" w:cs="Arial"/>
          <w:snapToGrid w:val="0"/>
          <w:sz w:val="20"/>
          <w:szCs w:val="20"/>
          <w:lang w:val="es-ES_tradnl"/>
        </w:rPr>
      </w:pPr>
      <w:r w:rsidRPr="003407E7">
        <w:rPr>
          <w:rFonts w:ascii="Arial" w:hAnsi="Arial" w:cs="Arial"/>
          <w:snapToGrid w:val="0"/>
          <w:sz w:val="20"/>
          <w:szCs w:val="20"/>
          <w:lang w:val="es-ES_tradnl"/>
        </w:rPr>
        <w:t xml:space="preserve">La cantidad mínima es de </w:t>
      </w:r>
      <w:r w:rsidRPr="003407E7">
        <w:rPr>
          <w:rFonts w:ascii="Arial" w:hAnsi="Arial" w:cs="Arial"/>
          <w:snapToGrid w:val="0"/>
          <w:sz w:val="20"/>
          <w:szCs w:val="20"/>
          <w:highlight w:val="green"/>
          <w:lang w:val="es-ES_tradnl"/>
        </w:rPr>
        <w:t>$ --------- (------------------------------- PESOS 00/100 M.N.)</w:t>
      </w:r>
      <w:r w:rsidRPr="003407E7">
        <w:rPr>
          <w:rFonts w:ascii="Arial" w:hAnsi="Arial" w:cs="Arial"/>
          <w:snapToGrid w:val="0"/>
          <w:sz w:val="20"/>
          <w:szCs w:val="20"/>
          <w:lang w:val="es-ES_tradnl"/>
        </w:rPr>
        <w:t xml:space="preserve"> más la cantidad de </w:t>
      </w:r>
      <w:r w:rsidRPr="003407E7">
        <w:rPr>
          <w:rFonts w:ascii="Arial" w:hAnsi="Arial" w:cs="Arial"/>
          <w:snapToGrid w:val="0"/>
          <w:sz w:val="20"/>
          <w:szCs w:val="20"/>
          <w:highlight w:val="green"/>
          <w:lang w:val="es-ES_tradnl"/>
        </w:rPr>
        <w:t>$ -------- (------------------------------------ PESOS 00/100 M.N.),</w:t>
      </w:r>
      <w:r w:rsidRPr="003407E7">
        <w:rPr>
          <w:rFonts w:ascii="Arial" w:hAnsi="Arial" w:cs="Arial"/>
          <w:snapToGrid w:val="0"/>
          <w:sz w:val="20"/>
          <w:szCs w:val="20"/>
          <w:lang w:val="es-ES_tradnl"/>
        </w:rPr>
        <w:t xml:space="preserve"> por concepto del 16% de I.V.A. dando una cantidad mínima total de: </w:t>
      </w:r>
      <w:r w:rsidRPr="003407E7">
        <w:rPr>
          <w:rFonts w:ascii="Arial" w:hAnsi="Arial" w:cs="Arial"/>
          <w:snapToGrid w:val="0"/>
          <w:sz w:val="20"/>
          <w:szCs w:val="20"/>
          <w:highlight w:val="green"/>
          <w:lang w:val="es-ES_tradnl"/>
        </w:rPr>
        <w:t>$ -------- (------------------------ PESOS 00/100 M.N.).</w:t>
      </w:r>
    </w:p>
    <w:p w14:paraId="071BE9E6" w14:textId="77777777" w:rsidR="003407E7" w:rsidRPr="003407E7" w:rsidRDefault="003407E7" w:rsidP="003407E7">
      <w:pPr>
        <w:jc w:val="both"/>
        <w:rPr>
          <w:rFonts w:ascii="Arial" w:hAnsi="Arial" w:cs="Arial"/>
          <w:snapToGrid w:val="0"/>
          <w:sz w:val="20"/>
          <w:szCs w:val="20"/>
          <w:lang w:val="es-ES_tradnl"/>
        </w:rPr>
      </w:pPr>
      <w:r w:rsidRPr="003407E7">
        <w:rPr>
          <w:rFonts w:ascii="Arial" w:hAnsi="Arial" w:cs="Arial"/>
          <w:snapToGrid w:val="0"/>
          <w:sz w:val="20"/>
          <w:szCs w:val="20"/>
          <w:lang w:val="es-ES_tradnl"/>
        </w:rPr>
        <w:t xml:space="preserve">La cantidad máxima es de </w:t>
      </w:r>
      <w:r w:rsidRPr="003407E7">
        <w:rPr>
          <w:rFonts w:ascii="Arial" w:hAnsi="Arial" w:cs="Arial"/>
          <w:snapToGrid w:val="0"/>
          <w:sz w:val="20"/>
          <w:szCs w:val="20"/>
          <w:highlight w:val="green"/>
          <w:lang w:val="es-ES_tradnl"/>
        </w:rPr>
        <w:t>$ --------- (------------------------------- PESOS 00/100 M.N.)</w:t>
      </w:r>
      <w:r w:rsidRPr="003407E7">
        <w:rPr>
          <w:rFonts w:ascii="Arial" w:hAnsi="Arial" w:cs="Arial"/>
          <w:snapToGrid w:val="0"/>
          <w:sz w:val="20"/>
          <w:szCs w:val="20"/>
          <w:lang w:val="es-ES_tradnl"/>
        </w:rPr>
        <w:t xml:space="preserve"> más la cantidad de </w:t>
      </w:r>
      <w:r w:rsidRPr="003407E7">
        <w:rPr>
          <w:rFonts w:ascii="Arial" w:hAnsi="Arial" w:cs="Arial"/>
          <w:snapToGrid w:val="0"/>
          <w:sz w:val="20"/>
          <w:szCs w:val="20"/>
          <w:highlight w:val="green"/>
          <w:lang w:val="es-ES_tradnl"/>
        </w:rPr>
        <w:t>$ -------- (------------------------------------ PESOS 00/100 M.N.),</w:t>
      </w:r>
      <w:r w:rsidRPr="003407E7">
        <w:rPr>
          <w:rFonts w:ascii="Arial" w:hAnsi="Arial" w:cs="Arial"/>
          <w:snapToGrid w:val="0"/>
          <w:sz w:val="20"/>
          <w:szCs w:val="20"/>
          <w:lang w:val="es-ES_tradnl"/>
        </w:rPr>
        <w:t xml:space="preserve"> por concepto del 16% de I.V.A. dando una cantidad máxima total de: </w:t>
      </w:r>
      <w:r w:rsidRPr="003407E7">
        <w:rPr>
          <w:rFonts w:ascii="Arial" w:hAnsi="Arial" w:cs="Arial"/>
          <w:snapToGrid w:val="0"/>
          <w:sz w:val="20"/>
          <w:szCs w:val="20"/>
          <w:highlight w:val="green"/>
          <w:lang w:val="es-ES_tradnl"/>
        </w:rPr>
        <w:t>$ -------- (------------------------ PESOS 00/100 M.N.).</w:t>
      </w:r>
    </w:p>
    <w:p w14:paraId="54E8BDE6" w14:textId="77777777" w:rsidR="003407E7" w:rsidRPr="003407E7" w:rsidRDefault="003407E7" w:rsidP="003407E7">
      <w:pPr>
        <w:jc w:val="both"/>
        <w:rPr>
          <w:rFonts w:ascii="Arial" w:hAnsi="Arial" w:cs="Arial"/>
          <w:snapToGrid w:val="0"/>
          <w:sz w:val="20"/>
          <w:szCs w:val="20"/>
          <w:lang w:val="es-ES_tradnl"/>
        </w:rPr>
      </w:pPr>
      <w:r w:rsidRPr="007D6DA6">
        <w:rPr>
          <w:rFonts w:ascii="Arial" w:hAnsi="Arial" w:cs="Arial"/>
          <w:snapToGrid w:val="0"/>
          <w:sz w:val="20"/>
          <w:szCs w:val="20"/>
          <w:highlight w:val="yellow"/>
          <w:lang w:val="es-ES_tradnl"/>
        </w:rPr>
        <w:t>Es importante cuidar la regla establecida respecto a los montos en el artículo 47 de la Ley de Adquisiciones, Arrendamientos y Servicio del Sector Público.</w:t>
      </w:r>
    </w:p>
    <w:p w14:paraId="7FC9F3DF" w14:textId="77777777" w:rsidR="003407E7" w:rsidRPr="003407E7" w:rsidRDefault="003407E7" w:rsidP="003407E7">
      <w:pPr>
        <w:pStyle w:val="Textoindependiente"/>
        <w:rPr>
          <w:rFonts w:cs="Arial"/>
        </w:rPr>
      </w:pPr>
      <w:r w:rsidRPr="003407E7">
        <w:rPr>
          <w:rFonts w:cs="Arial"/>
        </w:rPr>
        <w:t xml:space="preserve">El precio unitario por </w:t>
      </w:r>
      <w:r w:rsidRPr="003407E7">
        <w:rPr>
          <w:rFonts w:cs="Arial"/>
          <w:highlight w:val="green"/>
        </w:rPr>
        <w:t>------(bien)---------- es de $------- (.-------------------------------00/10 M.N)</w:t>
      </w:r>
      <w:r w:rsidRPr="003407E7">
        <w:rPr>
          <w:rFonts w:cs="Arial"/>
        </w:rPr>
        <w:t xml:space="preserve"> más IVA  es de </w:t>
      </w:r>
      <w:r w:rsidRPr="003407E7">
        <w:rPr>
          <w:rFonts w:cs="Arial"/>
          <w:highlight w:val="green"/>
        </w:rPr>
        <w:t>$------- (--------------------------------------- 00/100 M.N.).</w:t>
      </w:r>
    </w:p>
    <w:p w14:paraId="3D0EFCE4" w14:textId="77777777" w:rsidR="007D6DA6" w:rsidRDefault="007D6DA6" w:rsidP="003407E7">
      <w:pPr>
        <w:pStyle w:val="Textoindependiente"/>
        <w:rPr>
          <w:rFonts w:cs="Arial"/>
          <w:highlight w:val="yellow"/>
        </w:rPr>
      </w:pPr>
    </w:p>
    <w:p w14:paraId="019DB19E" w14:textId="77777777" w:rsidR="003407E7" w:rsidRDefault="003407E7" w:rsidP="003407E7">
      <w:pPr>
        <w:pStyle w:val="Textoindependiente"/>
        <w:rPr>
          <w:rFonts w:cs="Arial"/>
        </w:rPr>
      </w:pPr>
      <w:r w:rsidRPr="003407E7">
        <w:rPr>
          <w:rFonts w:cs="Arial"/>
          <w:highlight w:val="yellow"/>
        </w:rPr>
        <w:t>NOTA: Si hay varios conceptos de precios unitarios deberá quedar la siguiente redacción:</w:t>
      </w:r>
      <w:r w:rsidRPr="003407E7">
        <w:rPr>
          <w:rFonts w:cs="Arial"/>
        </w:rPr>
        <w:t xml:space="preserve"> </w:t>
      </w:r>
    </w:p>
    <w:p w14:paraId="58669268" w14:textId="77777777" w:rsidR="007D6DA6" w:rsidRPr="003407E7" w:rsidRDefault="007D6DA6" w:rsidP="003407E7">
      <w:pPr>
        <w:pStyle w:val="Textoindependiente"/>
        <w:rPr>
          <w:rFonts w:cs="Arial"/>
        </w:rPr>
      </w:pPr>
    </w:p>
    <w:p w14:paraId="19B3BAC4" w14:textId="77777777" w:rsidR="003407E7" w:rsidRPr="003407E7" w:rsidRDefault="003407E7" w:rsidP="003407E7">
      <w:pPr>
        <w:pStyle w:val="Textoindependiente"/>
        <w:rPr>
          <w:rFonts w:cs="Arial"/>
        </w:rPr>
      </w:pPr>
      <w:r w:rsidRPr="003407E7">
        <w:rPr>
          <w:rFonts w:cs="Arial"/>
        </w:rPr>
        <w:t>Los precios unitarios más IVA se establecen en la oferta económica.</w:t>
      </w:r>
    </w:p>
    <w:p w14:paraId="720B7832" w14:textId="77777777" w:rsidR="007D6DA6" w:rsidRDefault="007D6DA6" w:rsidP="003407E7">
      <w:pPr>
        <w:jc w:val="both"/>
        <w:rPr>
          <w:rFonts w:ascii="Arial" w:hAnsi="Arial" w:cs="Arial"/>
          <w:snapToGrid w:val="0"/>
          <w:sz w:val="20"/>
          <w:szCs w:val="20"/>
          <w:highlight w:val="yellow"/>
          <w:lang w:val="es-ES_tradnl"/>
        </w:rPr>
      </w:pPr>
    </w:p>
    <w:p w14:paraId="1F10A5CE" w14:textId="77777777" w:rsidR="003407E7" w:rsidRPr="003407E7" w:rsidRDefault="003407E7" w:rsidP="003407E7">
      <w:pPr>
        <w:jc w:val="both"/>
        <w:rPr>
          <w:rFonts w:ascii="Arial" w:hAnsi="Arial" w:cs="Arial"/>
          <w:snapToGrid w:val="0"/>
          <w:sz w:val="20"/>
          <w:szCs w:val="20"/>
          <w:lang w:val="es-ES_tradnl"/>
        </w:rPr>
      </w:pPr>
      <w:r w:rsidRPr="003407E7">
        <w:rPr>
          <w:rFonts w:ascii="Arial" w:hAnsi="Arial" w:cs="Arial"/>
          <w:snapToGrid w:val="0"/>
          <w:sz w:val="20"/>
          <w:szCs w:val="20"/>
          <w:highlight w:val="yellow"/>
          <w:lang w:val="es-ES_tradnl"/>
        </w:rPr>
        <w:t>NOTA: PARA EL DESGLOSE CUANDO SE TRATE DE UNA PERSONA FÍSICA CON ACTIVIDAD EMPRESARIAL, SE DEBERÁ ESTABLECER DE LA SIGUIENTE MANERA:</w:t>
      </w:r>
    </w:p>
    <w:p w14:paraId="5CB5A271" w14:textId="77777777" w:rsidR="003407E7" w:rsidRDefault="003407E7" w:rsidP="003407E7">
      <w:pPr>
        <w:pStyle w:val="Textoindependiente"/>
        <w:rPr>
          <w:rFonts w:cs="Arial"/>
        </w:rPr>
      </w:pPr>
      <w:r w:rsidRPr="003407E7">
        <w:rPr>
          <w:rFonts w:cs="Arial"/>
        </w:rPr>
        <w:t xml:space="preserve">Por la entrega de los bienes a que se refiere la cláusula primera del presente Contrato, el “IPN” se compromete a efectuar el pago por los mismos, siempre y cuando se haya realizado a su entera satisfacción, por lo que </w:t>
      </w:r>
      <w:r w:rsidRPr="003407E7">
        <w:rPr>
          <w:rFonts w:cs="Arial"/>
          <w:lang w:val="es-MX"/>
        </w:rPr>
        <w:t xml:space="preserve">el </w:t>
      </w:r>
      <w:r w:rsidRPr="003407E7">
        <w:rPr>
          <w:rFonts w:cs="Arial"/>
        </w:rPr>
        <w:t>“PROVEEDOR” recibirá como ingresos las siguientes cantidades:</w:t>
      </w:r>
    </w:p>
    <w:p w14:paraId="030891DF" w14:textId="77777777" w:rsidR="007D6DA6" w:rsidRPr="003407E7" w:rsidRDefault="007D6DA6" w:rsidP="003407E7">
      <w:pPr>
        <w:pStyle w:val="Textoindependiente"/>
        <w:rPr>
          <w:rFonts w:cs="Arial"/>
        </w:rPr>
      </w:pPr>
    </w:p>
    <w:p w14:paraId="3F25C000" w14:textId="19E3D08E" w:rsidR="003407E7" w:rsidRPr="003407E7" w:rsidRDefault="003407E7" w:rsidP="003407E7">
      <w:pPr>
        <w:jc w:val="both"/>
        <w:rPr>
          <w:rFonts w:ascii="Arial" w:hAnsi="Arial" w:cs="Arial"/>
          <w:snapToGrid w:val="0"/>
          <w:sz w:val="20"/>
          <w:szCs w:val="20"/>
          <w:lang w:val="es-ES_tradnl"/>
        </w:rPr>
      </w:pPr>
      <w:r w:rsidRPr="003407E7">
        <w:rPr>
          <w:rFonts w:ascii="Arial" w:hAnsi="Arial" w:cs="Arial"/>
          <w:snapToGrid w:val="0"/>
          <w:sz w:val="20"/>
          <w:szCs w:val="20"/>
          <w:lang w:val="es-ES_tradnl"/>
        </w:rPr>
        <w:t xml:space="preserve">La cantidad mínima es de </w:t>
      </w:r>
      <w:r w:rsidRPr="003407E7">
        <w:rPr>
          <w:rFonts w:ascii="Arial" w:hAnsi="Arial" w:cs="Arial"/>
          <w:snapToGrid w:val="0"/>
          <w:sz w:val="20"/>
          <w:szCs w:val="20"/>
          <w:highlight w:val="green"/>
          <w:lang w:val="es-ES_tradnl"/>
        </w:rPr>
        <w:t>$ --------- (------------------------------- PESOS 00/100 M.N.)</w:t>
      </w:r>
      <w:r w:rsidRPr="003407E7">
        <w:rPr>
          <w:rFonts w:ascii="Arial" w:hAnsi="Arial" w:cs="Arial"/>
          <w:snapToGrid w:val="0"/>
          <w:sz w:val="20"/>
          <w:szCs w:val="20"/>
          <w:lang w:val="es-ES_tradnl"/>
        </w:rPr>
        <w:t xml:space="preserve"> más la cantidad de </w:t>
      </w:r>
      <w:r w:rsidRPr="003407E7">
        <w:rPr>
          <w:rFonts w:ascii="Arial" w:hAnsi="Arial" w:cs="Arial"/>
          <w:snapToGrid w:val="0"/>
          <w:sz w:val="20"/>
          <w:szCs w:val="20"/>
          <w:highlight w:val="green"/>
          <w:lang w:val="es-ES_tradnl"/>
        </w:rPr>
        <w:t>$ -------- (------------------------------------ PESOS 00/100 M.N.),</w:t>
      </w:r>
      <w:r w:rsidRPr="003407E7">
        <w:rPr>
          <w:rFonts w:ascii="Arial" w:hAnsi="Arial" w:cs="Arial"/>
          <w:snapToGrid w:val="0"/>
          <w:sz w:val="20"/>
          <w:szCs w:val="20"/>
          <w:lang w:val="es-ES_tradnl"/>
        </w:rPr>
        <w:t xml:space="preserve"> por concepto del 16% de I.V.A. dando una cantidad mínima total de: </w:t>
      </w:r>
      <w:r w:rsidRPr="003407E7">
        <w:rPr>
          <w:rFonts w:ascii="Arial" w:hAnsi="Arial" w:cs="Arial"/>
          <w:snapToGrid w:val="0"/>
          <w:sz w:val="20"/>
          <w:szCs w:val="20"/>
          <w:highlight w:val="green"/>
          <w:lang w:val="es-ES_tradnl"/>
        </w:rPr>
        <w:t>$ -------- (------------------------ PESOS 00/100 M.N.).</w:t>
      </w:r>
      <w:r w:rsidR="00A857AA">
        <w:rPr>
          <w:rFonts w:ascii="Arial" w:hAnsi="Arial" w:cs="Arial"/>
          <w:snapToGrid w:val="0"/>
          <w:sz w:val="20"/>
          <w:szCs w:val="20"/>
          <w:lang w:val="es-ES_tradnl"/>
        </w:rPr>
        <w:t xml:space="preserve"> Y en su caso establecer la retención del 100 % del IVA.</w:t>
      </w:r>
    </w:p>
    <w:p w14:paraId="51EBAA9B" w14:textId="77777777" w:rsidR="00A857AA" w:rsidRPr="003407E7" w:rsidRDefault="003407E7" w:rsidP="00A857AA">
      <w:pPr>
        <w:jc w:val="both"/>
        <w:rPr>
          <w:rFonts w:ascii="Arial" w:hAnsi="Arial" w:cs="Arial"/>
          <w:snapToGrid w:val="0"/>
          <w:sz w:val="20"/>
          <w:szCs w:val="20"/>
          <w:lang w:val="es-ES_tradnl"/>
        </w:rPr>
      </w:pPr>
      <w:r w:rsidRPr="003407E7">
        <w:rPr>
          <w:rFonts w:ascii="Arial" w:hAnsi="Arial" w:cs="Arial"/>
          <w:snapToGrid w:val="0"/>
          <w:sz w:val="20"/>
          <w:szCs w:val="20"/>
          <w:lang w:val="es-ES_tradnl"/>
        </w:rPr>
        <w:t xml:space="preserve">La cantidad máxima es de </w:t>
      </w:r>
      <w:r w:rsidRPr="003407E7">
        <w:rPr>
          <w:rFonts w:ascii="Arial" w:hAnsi="Arial" w:cs="Arial"/>
          <w:snapToGrid w:val="0"/>
          <w:sz w:val="20"/>
          <w:szCs w:val="20"/>
          <w:highlight w:val="green"/>
          <w:lang w:val="es-ES_tradnl"/>
        </w:rPr>
        <w:t>$ --------- (------------------------------- PESOS 00/100 M.N.)</w:t>
      </w:r>
      <w:r w:rsidRPr="003407E7">
        <w:rPr>
          <w:rFonts w:ascii="Arial" w:hAnsi="Arial" w:cs="Arial"/>
          <w:snapToGrid w:val="0"/>
          <w:sz w:val="20"/>
          <w:szCs w:val="20"/>
          <w:lang w:val="es-ES_tradnl"/>
        </w:rPr>
        <w:t xml:space="preserve"> más la cantidad de </w:t>
      </w:r>
      <w:r w:rsidRPr="003407E7">
        <w:rPr>
          <w:rFonts w:ascii="Arial" w:hAnsi="Arial" w:cs="Arial"/>
          <w:snapToGrid w:val="0"/>
          <w:sz w:val="20"/>
          <w:szCs w:val="20"/>
          <w:highlight w:val="green"/>
          <w:lang w:val="es-ES_tradnl"/>
        </w:rPr>
        <w:t>$ -------- (------------------------------------ PESOS 00/100 M.N.),</w:t>
      </w:r>
      <w:r w:rsidRPr="003407E7">
        <w:rPr>
          <w:rFonts w:ascii="Arial" w:hAnsi="Arial" w:cs="Arial"/>
          <w:snapToGrid w:val="0"/>
          <w:sz w:val="20"/>
          <w:szCs w:val="20"/>
          <w:lang w:val="es-ES_tradnl"/>
        </w:rPr>
        <w:t xml:space="preserve"> por concepto del 16% de I.V.A. dando una cantidad máxima total de: </w:t>
      </w:r>
      <w:r w:rsidRPr="003407E7">
        <w:rPr>
          <w:rFonts w:ascii="Arial" w:hAnsi="Arial" w:cs="Arial"/>
          <w:snapToGrid w:val="0"/>
          <w:sz w:val="20"/>
          <w:szCs w:val="20"/>
          <w:highlight w:val="green"/>
          <w:lang w:val="es-ES_tradnl"/>
        </w:rPr>
        <w:t>$ -------- (------------------------ PESOS 00/100 M.N.).</w:t>
      </w:r>
      <w:r w:rsidR="00A857AA">
        <w:rPr>
          <w:rFonts w:ascii="Arial" w:hAnsi="Arial" w:cs="Arial"/>
          <w:snapToGrid w:val="0"/>
          <w:sz w:val="20"/>
          <w:szCs w:val="20"/>
          <w:lang w:val="es-ES_tradnl"/>
        </w:rPr>
        <w:t xml:space="preserve"> Y en su caso establecer la retención del 100 % del IVA.</w:t>
      </w:r>
    </w:p>
    <w:p w14:paraId="099A087B" w14:textId="77777777" w:rsidR="003407E7" w:rsidRDefault="003407E7" w:rsidP="003407E7">
      <w:pPr>
        <w:jc w:val="both"/>
        <w:rPr>
          <w:rFonts w:ascii="Arial" w:hAnsi="Arial" w:cs="Arial"/>
          <w:snapToGrid w:val="0"/>
          <w:sz w:val="20"/>
          <w:szCs w:val="20"/>
          <w:lang w:val="es-ES_tradnl"/>
        </w:rPr>
      </w:pPr>
      <w:r w:rsidRPr="003407E7">
        <w:rPr>
          <w:rFonts w:ascii="Arial" w:hAnsi="Arial" w:cs="Arial"/>
          <w:snapToGrid w:val="0"/>
          <w:sz w:val="20"/>
          <w:szCs w:val="20"/>
          <w:lang w:val="es-ES_tradnl"/>
        </w:rPr>
        <w:t>Es importante cuidar la regla establecida respecto a los montos en el artículo 47 de la Ley de Adquisiciones, Arrendamientos y Servicio del Sector Público.</w:t>
      </w:r>
    </w:p>
    <w:p w14:paraId="00A3EBFA" w14:textId="77777777" w:rsidR="00A857AA" w:rsidRPr="003407E7" w:rsidRDefault="00A857AA" w:rsidP="003407E7">
      <w:pPr>
        <w:jc w:val="both"/>
        <w:rPr>
          <w:rFonts w:ascii="Arial" w:hAnsi="Arial" w:cs="Arial"/>
          <w:snapToGrid w:val="0"/>
          <w:sz w:val="20"/>
          <w:szCs w:val="20"/>
          <w:lang w:val="es-ES_tradnl"/>
        </w:rPr>
      </w:pPr>
    </w:p>
    <w:p w14:paraId="75440BE1" w14:textId="58FCD912" w:rsidR="003407E7" w:rsidRDefault="003407E7" w:rsidP="003407E7">
      <w:pPr>
        <w:pStyle w:val="Textoindependiente"/>
        <w:rPr>
          <w:rFonts w:cs="Arial"/>
        </w:rPr>
      </w:pPr>
      <w:r w:rsidRPr="003407E7">
        <w:rPr>
          <w:rFonts w:cs="Arial"/>
        </w:rPr>
        <w:t xml:space="preserve">El precio unitario por </w:t>
      </w:r>
      <w:r w:rsidRPr="003407E7">
        <w:rPr>
          <w:rFonts w:cs="Arial"/>
          <w:highlight w:val="green"/>
        </w:rPr>
        <w:t>------(bien)---------- es de $------- (.-------------------------------00/10 M.N)</w:t>
      </w:r>
      <w:r w:rsidRPr="003407E7">
        <w:rPr>
          <w:rFonts w:cs="Arial"/>
        </w:rPr>
        <w:t xml:space="preserve"> más IVA  es de </w:t>
      </w:r>
      <w:r w:rsidRPr="003407E7">
        <w:rPr>
          <w:rFonts w:cs="Arial"/>
          <w:highlight w:val="green"/>
        </w:rPr>
        <w:t>$------- (--------------------------------------- 00/100 M.N.).</w:t>
      </w:r>
      <w:r w:rsidR="00A857AA">
        <w:rPr>
          <w:rFonts w:cs="Arial"/>
        </w:rPr>
        <w:t xml:space="preserve"> </w:t>
      </w:r>
    </w:p>
    <w:p w14:paraId="7AD0BFB8" w14:textId="77777777" w:rsidR="007D6DA6" w:rsidRPr="003407E7" w:rsidRDefault="007D6DA6" w:rsidP="003407E7">
      <w:pPr>
        <w:pStyle w:val="Textoindependiente"/>
        <w:rPr>
          <w:rFonts w:cs="Arial"/>
        </w:rPr>
      </w:pPr>
    </w:p>
    <w:p w14:paraId="4E88B597" w14:textId="77777777" w:rsidR="003407E7" w:rsidRPr="003407E7" w:rsidRDefault="003407E7" w:rsidP="003407E7">
      <w:pPr>
        <w:pStyle w:val="Textoindependiente"/>
        <w:rPr>
          <w:rFonts w:cs="Arial"/>
        </w:rPr>
      </w:pPr>
      <w:r w:rsidRPr="003407E7">
        <w:rPr>
          <w:rFonts w:cs="Arial"/>
          <w:highlight w:val="yellow"/>
        </w:rPr>
        <w:t>NOTA: Si hay varios conceptos de precios unitarios deberá quedar la siguiente redacción:</w:t>
      </w:r>
      <w:r w:rsidRPr="003407E7">
        <w:rPr>
          <w:rFonts w:cs="Arial"/>
        </w:rPr>
        <w:t xml:space="preserve"> </w:t>
      </w:r>
    </w:p>
    <w:p w14:paraId="0C13C131" w14:textId="77777777" w:rsidR="007D6DA6" w:rsidRDefault="007D6DA6" w:rsidP="003407E7">
      <w:pPr>
        <w:pStyle w:val="Textoindependiente"/>
        <w:rPr>
          <w:rFonts w:cs="Arial"/>
        </w:rPr>
      </w:pPr>
    </w:p>
    <w:p w14:paraId="6DAB4F9F" w14:textId="77777777" w:rsidR="003407E7" w:rsidRDefault="003407E7" w:rsidP="003407E7">
      <w:pPr>
        <w:pStyle w:val="Textoindependiente"/>
        <w:rPr>
          <w:rFonts w:cs="Arial"/>
        </w:rPr>
      </w:pPr>
      <w:r w:rsidRPr="003407E7">
        <w:rPr>
          <w:rFonts w:cs="Arial"/>
        </w:rPr>
        <w:t>Los precios unitarios más IVA se establecen en la oferta económica.</w:t>
      </w:r>
    </w:p>
    <w:p w14:paraId="35580064" w14:textId="77777777" w:rsidR="007D6DA6" w:rsidRPr="003407E7" w:rsidRDefault="007D6DA6" w:rsidP="003407E7">
      <w:pPr>
        <w:pStyle w:val="Textoindependiente"/>
        <w:rPr>
          <w:rFonts w:cs="Arial"/>
        </w:rPr>
      </w:pPr>
    </w:p>
    <w:p w14:paraId="601A8AEF" w14:textId="77777777" w:rsidR="003407E7" w:rsidRPr="003407E7" w:rsidRDefault="003407E7" w:rsidP="003407E7">
      <w:pPr>
        <w:jc w:val="both"/>
        <w:rPr>
          <w:rFonts w:ascii="Arial" w:hAnsi="Arial" w:cs="Arial"/>
          <w:b/>
          <w:sz w:val="20"/>
          <w:szCs w:val="20"/>
        </w:rPr>
      </w:pPr>
      <w:r w:rsidRPr="003407E7">
        <w:rPr>
          <w:rFonts w:ascii="Arial" w:hAnsi="Arial" w:cs="Arial"/>
          <w:b/>
          <w:sz w:val="20"/>
          <w:szCs w:val="20"/>
        </w:rPr>
        <w:t>CUARTA. FORMA Y LUGAR DE PAGO.</w:t>
      </w:r>
    </w:p>
    <w:p w14:paraId="7550DC8C" w14:textId="77777777" w:rsidR="003407E7" w:rsidRDefault="003407E7" w:rsidP="003407E7">
      <w:pPr>
        <w:pStyle w:val="Textoindependiente"/>
        <w:rPr>
          <w:rFonts w:cs="Arial"/>
        </w:rPr>
      </w:pPr>
      <w:r w:rsidRPr="003407E7">
        <w:rPr>
          <w:rFonts w:cs="Arial"/>
        </w:rPr>
        <w:t xml:space="preserve">Las cantidades señaladas en la cláusula que antecede se </w:t>
      </w:r>
      <w:r w:rsidRPr="003407E7">
        <w:rPr>
          <w:rFonts w:cs="Arial"/>
          <w:lang w:val="es-MX"/>
        </w:rPr>
        <w:t>pagarán</w:t>
      </w:r>
      <w:r w:rsidRPr="003407E7">
        <w:rPr>
          <w:rFonts w:cs="Arial"/>
        </w:rPr>
        <w:t xml:space="preserve"> conforme al consumo de bienes en el mes devengado y a entera satisfacción del área requirente.</w:t>
      </w:r>
    </w:p>
    <w:p w14:paraId="2F86E072" w14:textId="77777777" w:rsidR="00A857AA" w:rsidRPr="003407E7" w:rsidRDefault="00A857AA" w:rsidP="003407E7">
      <w:pPr>
        <w:pStyle w:val="Textoindependiente"/>
        <w:rPr>
          <w:rFonts w:cs="Arial"/>
        </w:rPr>
      </w:pPr>
    </w:p>
    <w:p w14:paraId="3A29CC03" w14:textId="77777777" w:rsidR="003407E7" w:rsidRPr="003407E7" w:rsidRDefault="003407E7" w:rsidP="003407E7">
      <w:pPr>
        <w:pStyle w:val="Textoindependiente"/>
        <w:rPr>
          <w:rFonts w:cs="Arial"/>
          <w:b/>
          <w:u w:val="single"/>
          <w:lang w:val="es-MX"/>
        </w:rPr>
      </w:pPr>
      <w:r w:rsidRPr="003407E7">
        <w:rPr>
          <w:rFonts w:cs="Arial"/>
          <w:b/>
          <w:highlight w:val="yellow"/>
          <w:u w:val="single"/>
          <w:lang w:val="es-MX"/>
        </w:rPr>
        <w:t>NOTA: SE DEBERÁ ESTABLECER LA FORMA Y CONDICIONES DE PAGO SEÑALADAS EN EL DICTAMEN DEL COMITÉ Y EN EL OFICIO DE ADJUDICACIÓN DIRECTA, SEGÚN CORRESPONDA.</w:t>
      </w:r>
    </w:p>
    <w:p w14:paraId="70847151" w14:textId="77777777" w:rsidR="003407E7" w:rsidRPr="003407E7" w:rsidRDefault="003407E7" w:rsidP="003407E7">
      <w:pPr>
        <w:jc w:val="both"/>
        <w:rPr>
          <w:rFonts w:ascii="Arial" w:hAnsi="Arial" w:cs="Arial"/>
          <w:b/>
          <w:bCs/>
          <w:sz w:val="20"/>
          <w:szCs w:val="20"/>
          <w:highlight w:val="yellow"/>
          <w:u w:val="single"/>
        </w:rPr>
      </w:pPr>
      <w:r w:rsidRPr="003407E7">
        <w:rPr>
          <w:rFonts w:ascii="Arial" w:hAnsi="Arial" w:cs="Arial"/>
          <w:b/>
          <w:bCs/>
          <w:sz w:val="20"/>
          <w:szCs w:val="20"/>
          <w:highlight w:val="yellow"/>
          <w:u w:val="single"/>
        </w:rPr>
        <w:t>*NOTA: REDACCIÓN PARA TODOS LOS CASOS.</w:t>
      </w:r>
    </w:p>
    <w:p w14:paraId="23FC35A6" w14:textId="6B293D1C" w:rsidR="003407E7" w:rsidRPr="003407E7" w:rsidRDefault="003407E7" w:rsidP="003407E7">
      <w:pPr>
        <w:jc w:val="both"/>
        <w:rPr>
          <w:rFonts w:ascii="Arial" w:hAnsi="Arial" w:cs="Arial"/>
          <w:b/>
          <w:bCs/>
          <w:i/>
          <w:sz w:val="20"/>
          <w:szCs w:val="20"/>
          <w:highlight w:val="yellow"/>
        </w:rPr>
      </w:pPr>
      <w:r w:rsidRPr="003407E7">
        <w:rPr>
          <w:rFonts w:ascii="Arial" w:hAnsi="Arial" w:cs="Arial"/>
          <w:bCs/>
          <w:sz w:val="20"/>
          <w:szCs w:val="20"/>
        </w:rPr>
        <w:t xml:space="preserve">Para tales efectos </w:t>
      </w:r>
      <w:r w:rsidRPr="003407E7">
        <w:rPr>
          <w:rFonts w:ascii="Arial" w:hAnsi="Arial" w:cs="Arial"/>
          <w:sz w:val="20"/>
          <w:szCs w:val="20"/>
        </w:rPr>
        <w:t>el “PROVEEDOR”</w:t>
      </w:r>
      <w:r w:rsidRPr="003407E7">
        <w:rPr>
          <w:rFonts w:ascii="Arial" w:hAnsi="Arial" w:cs="Arial"/>
          <w:bCs/>
          <w:sz w:val="20"/>
          <w:szCs w:val="20"/>
        </w:rPr>
        <w:t xml:space="preserve"> deberá de expedir y presentar el </w:t>
      </w:r>
      <w:r w:rsidRPr="003407E7">
        <w:rPr>
          <w:rFonts w:ascii="Arial" w:hAnsi="Arial" w:cs="Arial"/>
          <w:sz w:val="20"/>
          <w:szCs w:val="20"/>
        </w:rPr>
        <w:t xml:space="preserve">comprobante fiscal digital por internet (CFDI) </w:t>
      </w:r>
      <w:r w:rsidRPr="003407E7">
        <w:rPr>
          <w:rFonts w:ascii="Arial" w:hAnsi="Arial" w:cs="Arial"/>
          <w:bCs/>
          <w:sz w:val="20"/>
          <w:szCs w:val="20"/>
        </w:rPr>
        <w:t>que sustente cada pago o pagos señalados en el párrafo anterior,</w:t>
      </w:r>
      <w:r w:rsidRPr="003407E7">
        <w:rPr>
          <w:rFonts w:ascii="Arial" w:hAnsi="Arial" w:cs="Arial"/>
          <w:b/>
          <w:bCs/>
          <w:i/>
          <w:sz w:val="20"/>
          <w:szCs w:val="20"/>
        </w:rPr>
        <w:t xml:space="preserve"> </w:t>
      </w:r>
      <w:r w:rsidRPr="003407E7">
        <w:rPr>
          <w:rFonts w:ascii="Arial" w:hAnsi="Arial" w:cs="Arial"/>
          <w:sz w:val="20"/>
          <w:szCs w:val="20"/>
        </w:rPr>
        <w:t>cumpliendo con los requisitos fiscales vigentes</w:t>
      </w:r>
      <w:r w:rsidRPr="003407E7">
        <w:rPr>
          <w:rFonts w:ascii="Arial" w:hAnsi="Arial" w:cs="Arial"/>
          <w:bCs/>
          <w:sz w:val="20"/>
          <w:szCs w:val="20"/>
        </w:rPr>
        <w:t>,</w:t>
      </w:r>
      <w:r w:rsidRPr="003407E7">
        <w:rPr>
          <w:rFonts w:ascii="Arial" w:hAnsi="Arial" w:cs="Arial"/>
          <w:b/>
          <w:bCs/>
          <w:i/>
          <w:sz w:val="20"/>
          <w:szCs w:val="20"/>
        </w:rPr>
        <w:t xml:space="preserve"> </w:t>
      </w:r>
      <w:r w:rsidRPr="003407E7">
        <w:rPr>
          <w:rFonts w:ascii="Arial" w:hAnsi="Arial" w:cs="Arial"/>
          <w:sz w:val="20"/>
          <w:szCs w:val="20"/>
        </w:rPr>
        <w:t xml:space="preserve">ante </w:t>
      </w:r>
      <w:r w:rsidR="00A857AA">
        <w:rPr>
          <w:rFonts w:ascii="Arial" w:hAnsi="Arial" w:cs="Arial"/>
          <w:sz w:val="20"/>
          <w:szCs w:val="20"/>
          <w:highlight w:val="green"/>
          <w:u w:val="single"/>
        </w:rPr>
        <w:t>(__________</w:t>
      </w:r>
      <w:r w:rsidRPr="003407E7">
        <w:rPr>
          <w:rFonts w:ascii="Arial" w:hAnsi="Arial" w:cs="Arial"/>
          <w:sz w:val="20"/>
          <w:szCs w:val="20"/>
          <w:highlight w:val="green"/>
          <w:u w:val="single"/>
        </w:rPr>
        <w:t>_________)</w:t>
      </w:r>
      <w:r w:rsidRPr="003407E7">
        <w:rPr>
          <w:rFonts w:ascii="Arial" w:hAnsi="Arial" w:cs="Arial"/>
          <w:sz w:val="20"/>
          <w:szCs w:val="20"/>
        </w:rPr>
        <w:t xml:space="preserve"> encargada de realizar el pago.</w:t>
      </w:r>
    </w:p>
    <w:p w14:paraId="1DA2F9A6" w14:textId="77777777" w:rsidR="003407E7" w:rsidRPr="003407E7" w:rsidRDefault="003407E7" w:rsidP="003407E7">
      <w:pPr>
        <w:jc w:val="both"/>
        <w:rPr>
          <w:rFonts w:ascii="Arial" w:hAnsi="Arial" w:cs="Arial"/>
          <w:sz w:val="20"/>
          <w:szCs w:val="20"/>
        </w:rPr>
      </w:pPr>
      <w:r w:rsidRPr="003407E7">
        <w:rPr>
          <w:rFonts w:ascii="Arial" w:hAnsi="Arial" w:cs="Arial"/>
          <w:sz w:val="20"/>
          <w:szCs w:val="20"/>
        </w:rPr>
        <w:t>El “IPN” deberá cubrir cada una de dichas aportaciones en un plazo máximo de 20 días naturales contados a partir de la expedición y presentación ante el “IPN” del comprobante fiscal digital por internet (CFDI) por cada pago o pagos de conformidad al párrafo anterior, y una vez que se cuente con el recurso financiero aprobado.</w:t>
      </w:r>
    </w:p>
    <w:p w14:paraId="10500EB4" w14:textId="77777777" w:rsidR="003407E7" w:rsidRPr="003407E7" w:rsidRDefault="003407E7" w:rsidP="003407E7">
      <w:pPr>
        <w:jc w:val="both"/>
        <w:rPr>
          <w:rFonts w:ascii="Arial" w:hAnsi="Arial" w:cs="Arial"/>
          <w:sz w:val="20"/>
          <w:szCs w:val="20"/>
        </w:rPr>
      </w:pPr>
      <w:r w:rsidRPr="003407E7">
        <w:rPr>
          <w:rFonts w:ascii="Arial" w:hAnsi="Arial" w:cs="Arial"/>
          <w:sz w:val="20"/>
          <w:szCs w:val="20"/>
        </w:rPr>
        <w:t>En caso de que el “PROVEEDOR” no presente en tiempo y forma dicha documentación el “IPN” podrá posponer los pagos sin responsabilidad para éste, hasta en tanto no se subsanen dichas omisiones.</w:t>
      </w:r>
    </w:p>
    <w:p w14:paraId="6A50C81C" w14:textId="77777777" w:rsidR="003407E7" w:rsidRPr="003407E7" w:rsidRDefault="003407E7" w:rsidP="003407E7">
      <w:pPr>
        <w:jc w:val="both"/>
        <w:rPr>
          <w:rFonts w:ascii="Arial" w:hAnsi="Arial" w:cs="Arial"/>
          <w:sz w:val="20"/>
          <w:szCs w:val="20"/>
        </w:rPr>
      </w:pPr>
      <w:r w:rsidRPr="003407E7">
        <w:rPr>
          <w:rFonts w:ascii="Arial" w:hAnsi="Arial" w:cs="Arial"/>
          <w:sz w:val="20"/>
          <w:szCs w:val="20"/>
        </w:rPr>
        <w:t>Las partes acuerdan que en caso de que la fecha de pago sea día inhábil bancario, se recorrerá al día hábil bancario siguiente.</w:t>
      </w:r>
    </w:p>
    <w:p w14:paraId="3819C745" w14:textId="77777777" w:rsidR="003407E7" w:rsidRPr="003407E7" w:rsidRDefault="003407E7" w:rsidP="003407E7">
      <w:pPr>
        <w:pStyle w:val="Textoindependiente"/>
        <w:rPr>
          <w:rFonts w:cs="Arial"/>
        </w:rPr>
      </w:pPr>
      <w:r w:rsidRPr="003407E7">
        <w:rPr>
          <w:rFonts w:cs="Arial"/>
        </w:rPr>
        <w:t>En el supuesto de que se presenten pagos en exceso, se estará a lo dispuesto por el artículo 51, tercer párrafo de la Ley de Adquisiciones, Arrendamientos y Servicios del Sector Público.</w:t>
      </w:r>
    </w:p>
    <w:p w14:paraId="4FFE6786" w14:textId="6B60EE54" w:rsidR="003407E7" w:rsidRDefault="003407E7" w:rsidP="003407E7">
      <w:pPr>
        <w:jc w:val="both"/>
        <w:rPr>
          <w:rFonts w:ascii="Arial" w:hAnsi="Arial" w:cs="Arial"/>
          <w:b/>
          <w:bCs/>
          <w:iCs/>
          <w:sz w:val="20"/>
          <w:szCs w:val="20"/>
          <w:u w:val="single"/>
        </w:rPr>
      </w:pPr>
      <w:r w:rsidRPr="003407E7">
        <w:rPr>
          <w:rFonts w:ascii="Arial" w:hAnsi="Arial" w:cs="Arial"/>
          <w:sz w:val="20"/>
          <w:szCs w:val="20"/>
        </w:rPr>
        <w:t xml:space="preserve">Las partes señalan como lugar de pago, las oficinas de </w:t>
      </w:r>
      <w:r w:rsidR="00A857AA">
        <w:rPr>
          <w:rFonts w:ascii="Arial" w:hAnsi="Arial" w:cs="Arial"/>
          <w:sz w:val="20"/>
          <w:szCs w:val="20"/>
          <w:highlight w:val="green"/>
          <w:u w:val="single"/>
        </w:rPr>
        <w:t>(_________</w:t>
      </w:r>
      <w:r w:rsidRPr="003407E7">
        <w:rPr>
          <w:rFonts w:ascii="Arial" w:hAnsi="Arial" w:cs="Arial"/>
          <w:sz w:val="20"/>
          <w:szCs w:val="20"/>
          <w:highlight w:val="green"/>
          <w:u w:val="single"/>
        </w:rPr>
        <w:t>_________)</w:t>
      </w:r>
      <w:r w:rsidRPr="003407E7">
        <w:rPr>
          <w:rFonts w:ascii="Arial" w:hAnsi="Arial" w:cs="Arial"/>
          <w:bCs/>
          <w:iCs/>
          <w:sz w:val="20"/>
          <w:szCs w:val="20"/>
        </w:rPr>
        <w:t>,</w:t>
      </w:r>
      <w:r w:rsidRPr="003407E7">
        <w:rPr>
          <w:rFonts w:ascii="Arial" w:hAnsi="Arial" w:cs="Arial"/>
          <w:b/>
          <w:bCs/>
          <w:iCs/>
          <w:sz w:val="20"/>
          <w:szCs w:val="20"/>
        </w:rPr>
        <w:t xml:space="preserve"> </w:t>
      </w:r>
      <w:r w:rsidRPr="003407E7">
        <w:rPr>
          <w:rFonts w:ascii="Arial" w:hAnsi="Arial" w:cs="Arial"/>
          <w:sz w:val="20"/>
          <w:szCs w:val="20"/>
        </w:rPr>
        <w:t xml:space="preserve">ubicadas en </w:t>
      </w:r>
      <w:r w:rsidR="00A857AA">
        <w:rPr>
          <w:rFonts w:ascii="Arial" w:hAnsi="Arial" w:cs="Arial"/>
          <w:bCs/>
          <w:iCs/>
          <w:sz w:val="20"/>
          <w:szCs w:val="20"/>
          <w:highlight w:val="green"/>
          <w:u w:val="single"/>
        </w:rPr>
        <w:t>(________</w:t>
      </w:r>
      <w:r w:rsidRPr="003407E7">
        <w:rPr>
          <w:rFonts w:ascii="Arial" w:hAnsi="Arial" w:cs="Arial"/>
          <w:bCs/>
          <w:iCs/>
          <w:sz w:val="20"/>
          <w:szCs w:val="20"/>
          <w:highlight w:val="green"/>
          <w:u w:val="single"/>
        </w:rPr>
        <w:t>____________)</w:t>
      </w:r>
      <w:r w:rsidRPr="003407E7">
        <w:rPr>
          <w:rFonts w:ascii="Arial" w:hAnsi="Arial" w:cs="Arial"/>
          <w:bCs/>
          <w:iCs/>
          <w:sz w:val="20"/>
          <w:szCs w:val="20"/>
        </w:rPr>
        <w:t xml:space="preserve">. </w:t>
      </w:r>
      <w:r w:rsidRPr="003407E7">
        <w:rPr>
          <w:rFonts w:ascii="Arial" w:hAnsi="Arial" w:cs="Arial"/>
          <w:b/>
          <w:bCs/>
          <w:iCs/>
          <w:sz w:val="20"/>
          <w:szCs w:val="20"/>
          <w:highlight w:val="yellow"/>
          <w:u w:val="single"/>
        </w:rPr>
        <w:t>(SEÑALAR TAMBIÉN EL DOMICILIO OPERATIVO)</w:t>
      </w:r>
      <w:r w:rsidRPr="003407E7">
        <w:rPr>
          <w:rFonts w:ascii="Arial" w:hAnsi="Arial" w:cs="Arial"/>
          <w:b/>
          <w:bCs/>
          <w:iCs/>
          <w:sz w:val="20"/>
          <w:szCs w:val="20"/>
          <w:u w:val="single"/>
        </w:rPr>
        <w:t>.</w:t>
      </w:r>
    </w:p>
    <w:p w14:paraId="74B014BC" w14:textId="0B400030" w:rsidR="00155F57" w:rsidRDefault="00155F57" w:rsidP="00155F57">
      <w:pPr>
        <w:jc w:val="center"/>
        <w:rPr>
          <w:rFonts w:ascii="Arial" w:hAnsi="Arial" w:cs="Arial"/>
          <w:b/>
          <w:bCs/>
          <w:iCs/>
          <w:sz w:val="20"/>
          <w:szCs w:val="20"/>
          <w:u w:val="single"/>
        </w:rPr>
      </w:pPr>
      <w:r>
        <w:rPr>
          <w:rFonts w:ascii="Arial" w:hAnsi="Arial" w:cs="Arial"/>
          <w:b/>
          <w:bCs/>
          <w:iCs/>
          <w:sz w:val="20"/>
          <w:szCs w:val="20"/>
          <w:u w:val="single"/>
        </w:rPr>
        <w:t>EJEMPLO</w:t>
      </w:r>
      <w:r w:rsidR="00D461F4">
        <w:rPr>
          <w:rFonts w:ascii="Arial" w:hAnsi="Arial" w:cs="Arial"/>
          <w:b/>
          <w:bCs/>
          <w:iCs/>
          <w:sz w:val="20"/>
          <w:szCs w:val="20"/>
          <w:u w:val="single"/>
        </w:rPr>
        <w:t>S</w:t>
      </w:r>
    </w:p>
    <w:p w14:paraId="625AE853" w14:textId="5D8844D0" w:rsidR="00155F57" w:rsidRDefault="00D461F4" w:rsidP="00155F57">
      <w:pPr>
        <w:pStyle w:val="Prrafodelista"/>
        <w:jc w:val="both"/>
        <w:rPr>
          <w:rFonts w:ascii="Arial" w:hAnsi="Arial" w:cs="Arial"/>
          <w:b/>
          <w:bCs/>
          <w:iCs/>
          <w:sz w:val="20"/>
          <w:szCs w:val="20"/>
        </w:rPr>
      </w:pPr>
      <w:r>
        <w:rPr>
          <w:rFonts w:ascii="Arial" w:hAnsi="Arial" w:cs="Arial"/>
          <w:b/>
          <w:bCs/>
          <w:iCs/>
          <w:sz w:val="20"/>
          <w:szCs w:val="20"/>
        </w:rPr>
        <w:t xml:space="preserve">1. </w:t>
      </w:r>
      <w:r w:rsidR="00155F57">
        <w:rPr>
          <w:rFonts w:ascii="Arial" w:hAnsi="Arial" w:cs="Arial"/>
          <w:b/>
          <w:bCs/>
          <w:iCs/>
          <w:sz w:val="20"/>
          <w:szCs w:val="20"/>
        </w:rPr>
        <w:t xml:space="preserve">Adquisición de </w:t>
      </w:r>
      <w:r w:rsidR="003F49E5">
        <w:rPr>
          <w:rFonts w:ascii="Arial" w:hAnsi="Arial" w:cs="Arial"/>
          <w:b/>
          <w:bCs/>
          <w:iCs/>
          <w:sz w:val="20"/>
          <w:szCs w:val="20"/>
        </w:rPr>
        <w:t>tó</w:t>
      </w:r>
      <w:r w:rsidR="00155F57">
        <w:rPr>
          <w:rFonts w:ascii="Arial" w:hAnsi="Arial" w:cs="Arial"/>
          <w:b/>
          <w:bCs/>
          <w:iCs/>
          <w:sz w:val="20"/>
          <w:szCs w:val="20"/>
        </w:rPr>
        <w:t>ners:</w:t>
      </w:r>
    </w:p>
    <w:p w14:paraId="284B38FA" w14:textId="77777777" w:rsidR="00155F57" w:rsidRDefault="00155F57" w:rsidP="00155F57">
      <w:pPr>
        <w:pStyle w:val="Prrafodelista"/>
        <w:jc w:val="both"/>
        <w:rPr>
          <w:rFonts w:ascii="Arial" w:hAnsi="Arial" w:cs="Arial"/>
          <w:b/>
          <w:bCs/>
          <w:iCs/>
          <w:sz w:val="20"/>
          <w:szCs w:val="20"/>
        </w:rPr>
      </w:pPr>
    </w:p>
    <w:p w14:paraId="5AD4ADAE" w14:textId="34FFF700" w:rsidR="00155F57" w:rsidRPr="00796068" w:rsidRDefault="00155F57" w:rsidP="00796068">
      <w:pPr>
        <w:pStyle w:val="Prrafodelista"/>
        <w:jc w:val="both"/>
        <w:rPr>
          <w:rFonts w:ascii="Arial" w:hAnsi="Arial" w:cs="Arial"/>
          <w:b/>
          <w:bCs/>
          <w:iCs/>
          <w:sz w:val="20"/>
          <w:szCs w:val="20"/>
        </w:rPr>
      </w:pPr>
      <w:r>
        <w:rPr>
          <w:rFonts w:ascii="Arial" w:hAnsi="Arial" w:cs="Arial"/>
          <w:b/>
          <w:bCs/>
          <w:iCs/>
          <w:sz w:val="20"/>
          <w:szCs w:val="20"/>
        </w:rPr>
        <w:t>El área requirente cuenta con un monto máximo para la partida presupuestal de:</w:t>
      </w:r>
      <w:r w:rsidR="00796068">
        <w:rPr>
          <w:rFonts w:ascii="Arial" w:hAnsi="Arial" w:cs="Arial"/>
          <w:b/>
          <w:bCs/>
          <w:iCs/>
          <w:sz w:val="20"/>
          <w:szCs w:val="20"/>
        </w:rPr>
        <w:t xml:space="preserve"> </w:t>
      </w:r>
      <w:r w:rsidR="00E673A1" w:rsidRPr="00796068">
        <w:rPr>
          <w:rFonts w:ascii="Arial" w:hAnsi="Arial" w:cs="Arial"/>
          <w:b/>
          <w:bCs/>
          <w:iCs/>
          <w:sz w:val="20"/>
          <w:szCs w:val="20"/>
        </w:rPr>
        <w:t>$</w:t>
      </w:r>
      <w:r w:rsidRPr="00796068">
        <w:rPr>
          <w:rFonts w:ascii="Arial" w:hAnsi="Arial" w:cs="Arial"/>
          <w:b/>
          <w:bCs/>
          <w:iCs/>
          <w:sz w:val="20"/>
          <w:szCs w:val="20"/>
        </w:rPr>
        <w:t xml:space="preserve">170,000.00 </w:t>
      </w:r>
    </w:p>
    <w:p w14:paraId="3D3E1E49" w14:textId="0D9E447A" w:rsidR="00155F57" w:rsidRDefault="00155F57" w:rsidP="00796068">
      <w:pPr>
        <w:ind w:left="705"/>
        <w:jc w:val="both"/>
        <w:rPr>
          <w:rFonts w:ascii="Arial" w:hAnsi="Arial" w:cs="Arial"/>
          <w:b/>
          <w:bCs/>
          <w:iCs/>
          <w:sz w:val="20"/>
          <w:szCs w:val="20"/>
        </w:rPr>
      </w:pPr>
      <w:r>
        <w:rPr>
          <w:rFonts w:ascii="Arial" w:hAnsi="Arial" w:cs="Arial"/>
          <w:b/>
          <w:bCs/>
          <w:iCs/>
          <w:sz w:val="20"/>
          <w:szCs w:val="20"/>
        </w:rPr>
        <w:t xml:space="preserve">Por lo que, dicho monto deberá ser multiplicado por </w:t>
      </w:r>
      <w:r w:rsidRPr="00E673A1">
        <w:rPr>
          <w:rFonts w:ascii="Arial" w:hAnsi="Arial" w:cs="Arial"/>
          <w:b/>
          <w:bCs/>
          <w:i/>
          <w:iCs/>
          <w:sz w:val="32"/>
          <w:szCs w:val="32"/>
          <w:u w:val="single"/>
        </w:rPr>
        <w:t>.40</w:t>
      </w:r>
      <w:r>
        <w:rPr>
          <w:rFonts w:ascii="Arial" w:hAnsi="Arial" w:cs="Arial"/>
          <w:b/>
          <w:bCs/>
          <w:iCs/>
          <w:sz w:val="20"/>
          <w:szCs w:val="20"/>
        </w:rPr>
        <w:t xml:space="preserve"> para obtener su monto mínimo </w:t>
      </w:r>
      <w:r w:rsidR="00E673A1">
        <w:rPr>
          <w:rFonts w:ascii="Arial" w:hAnsi="Arial" w:cs="Arial"/>
          <w:b/>
          <w:bCs/>
          <w:iCs/>
          <w:sz w:val="20"/>
          <w:szCs w:val="20"/>
        </w:rPr>
        <w:t>arrojando la cantidad</w:t>
      </w:r>
      <w:r>
        <w:rPr>
          <w:rFonts w:ascii="Arial" w:hAnsi="Arial" w:cs="Arial"/>
          <w:b/>
          <w:bCs/>
          <w:iCs/>
          <w:sz w:val="20"/>
          <w:szCs w:val="20"/>
        </w:rPr>
        <w:t xml:space="preserve"> de:</w:t>
      </w:r>
      <w:r w:rsidR="00796068">
        <w:rPr>
          <w:rFonts w:ascii="Arial" w:hAnsi="Arial" w:cs="Arial"/>
          <w:b/>
          <w:bCs/>
          <w:iCs/>
          <w:sz w:val="20"/>
          <w:szCs w:val="20"/>
        </w:rPr>
        <w:t xml:space="preserve"> </w:t>
      </w:r>
      <w:r>
        <w:rPr>
          <w:rFonts w:ascii="Arial" w:hAnsi="Arial" w:cs="Arial"/>
          <w:b/>
          <w:bCs/>
          <w:iCs/>
          <w:sz w:val="20"/>
          <w:szCs w:val="20"/>
        </w:rPr>
        <w:t>$68,000.00</w:t>
      </w:r>
    </w:p>
    <w:p w14:paraId="2D7ACCE5" w14:textId="3FD6801B" w:rsidR="00963FBC" w:rsidRDefault="00E673A1" w:rsidP="00963FBC">
      <w:pPr>
        <w:pStyle w:val="Prrafodelista"/>
        <w:jc w:val="both"/>
        <w:rPr>
          <w:rFonts w:ascii="Arial" w:hAnsi="Arial" w:cs="Arial"/>
          <w:b/>
          <w:bCs/>
          <w:iCs/>
          <w:sz w:val="20"/>
          <w:szCs w:val="20"/>
        </w:rPr>
      </w:pPr>
      <w:r>
        <w:rPr>
          <w:rFonts w:ascii="Arial" w:hAnsi="Arial" w:cs="Arial"/>
          <w:b/>
          <w:bCs/>
          <w:iCs/>
          <w:sz w:val="20"/>
          <w:szCs w:val="20"/>
        </w:rPr>
        <w:t>Por lo tanto</w:t>
      </w:r>
      <w:r w:rsidR="00963FBC">
        <w:rPr>
          <w:rFonts w:ascii="Arial" w:hAnsi="Arial" w:cs="Arial"/>
          <w:b/>
          <w:bCs/>
          <w:iCs/>
          <w:sz w:val="20"/>
          <w:szCs w:val="20"/>
        </w:rPr>
        <w:t>,</w:t>
      </w:r>
      <w:r>
        <w:rPr>
          <w:rFonts w:ascii="Arial" w:hAnsi="Arial" w:cs="Arial"/>
          <w:b/>
          <w:bCs/>
          <w:iCs/>
          <w:sz w:val="20"/>
          <w:szCs w:val="20"/>
        </w:rPr>
        <w:t xml:space="preserve"> su monto mínimo es de $68,000.00 más </w:t>
      </w:r>
      <w:r w:rsidR="00CC01DE">
        <w:rPr>
          <w:rFonts w:ascii="Arial" w:hAnsi="Arial" w:cs="Arial"/>
          <w:b/>
          <w:bCs/>
          <w:iCs/>
          <w:sz w:val="20"/>
          <w:szCs w:val="20"/>
        </w:rPr>
        <w:t xml:space="preserve">el correspondiente </w:t>
      </w:r>
      <w:r>
        <w:rPr>
          <w:rFonts w:ascii="Arial" w:hAnsi="Arial" w:cs="Arial"/>
          <w:b/>
          <w:bCs/>
          <w:iCs/>
          <w:sz w:val="20"/>
          <w:szCs w:val="20"/>
        </w:rPr>
        <w:t xml:space="preserve">IVA de $10,880.00 dando un gran total de </w:t>
      </w:r>
      <w:r w:rsidR="00963FBC">
        <w:rPr>
          <w:rFonts w:ascii="Arial" w:hAnsi="Arial" w:cs="Arial"/>
          <w:b/>
          <w:bCs/>
          <w:iCs/>
          <w:sz w:val="20"/>
          <w:szCs w:val="20"/>
        </w:rPr>
        <w:t xml:space="preserve">$78,880.00. Y un monto máximo de $170,000.00 más </w:t>
      </w:r>
      <w:r w:rsidR="00CC01DE">
        <w:rPr>
          <w:rFonts w:ascii="Arial" w:hAnsi="Arial" w:cs="Arial"/>
          <w:b/>
          <w:bCs/>
          <w:iCs/>
          <w:sz w:val="20"/>
          <w:szCs w:val="20"/>
        </w:rPr>
        <w:t xml:space="preserve">el correspondiente </w:t>
      </w:r>
      <w:r w:rsidR="00963FBC">
        <w:rPr>
          <w:rFonts w:ascii="Arial" w:hAnsi="Arial" w:cs="Arial"/>
          <w:b/>
          <w:bCs/>
          <w:iCs/>
          <w:sz w:val="20"/>
          <w:szCs w:val="20"/>
        </w:rPr>
        <w:t>IVA de $27,200.00 dando un gran total de $197,200.00.</w:t>
      </w:r>
    </w:p>
    <w:p w14:paraId="25044BBC" w14:textId="77777777" w:rsidR="003F49E5" w:rsidRDefault="003F49E5" w:rsidP="00963FBC">
      <w:pPr>
        <w:pStyle w:val="Prrafodelista"/>
        <w:jc w:val="both"/>
        <w:rPr>
          <w:rFonts w:ascii="Arial" w:hAnsi="Arial" w:cs="Arial"/>
          <w:b/>
          <w:bCs/>
          <w:iCs/>
          <w:sz w:val="20"/>
          <w:szCs w:val="20"/>
        </w:rPr>
      </w:pPr>
    </w:p>
    <w:p w14:paraId="30DA22AC" w14:textId="4FC4C9E3" w:rsidR="003F49E5" w:rsidRDefault="00D461F4" w:rsidP="00963FBC">
      <w:pPr>
        <w:pStyle w:val="Prrafodelista"/>
        <w:jc w:val="both"/>
        <w:rPr>
          <w:rFonts w:ascii="Arial" w:hAnsi="Arial" w:cs="Arial"/>
          <w:b/>
          <w:bCs/>
          <w:iCs/>
          <w:sz w:val="20"/>
          <w:szCs w:val="20"/>
        </w:rPr>
      </w:pPr>
      <w:r>
        <w:rPr>
          <w:rFonts w:ascii="Arial" w:hAnsi="Arial" w:cs="Arial"/>
          <w:b/>
          <w:bCs/>
          <w:iCs/>
          <w:sz w:val="20"/>
          <w:szCs w:val="20"/>
        </w:rPr>
        <w:t xml:space="preserve">2. </w:t>
      </w:r>
      <w:r w:rsidR="003F49E5">
        <w:rPr>
          <w:rFonts w:ascii="Arial" w:hAnsi="Arial" w:cs="Arial"/>
          <w:b/>
          <w:bCs/>
          <w:iCs/>
          <w:sz w:val="20"/>
          <w:szCs w:val="20"/>
        </w:rPr>
        <w:t>Mismo caso aplicaría para bienes, es decir:</w:t>
      </w:r>
    </w:p>
    <w:p w14:paraId="6934D788" w14:textId="77777777" w:rsidR="003F49E5" w:rsidRDefault="003F49E5" w:rsidP="00963FBC">
      <w:pPr>
        <w:pStyle w:val="Prrafodelista"/>
        <w:jc w:val="both"/>
        <w:rPr>
          <w:rFonts w:ascii="Arial" w:hAnsi="Arial" w:cs="Arial"/>
          <w:b/>
          <w:bCs/>
          <w:iCs/>
          <w:sz w:val="20"/>
          <w:szCs w:val="20"/>
        </w:rPr>
      </w:pPr>
    </w:p>
    <w:p w14:paraId="5A555627" w14:textId="0BB5BE30" w:rsidR="00174648" w:rsidRPr="00796068" w:rsidRDefault="003F49E5" w:rsidP="00796068">
      <w:pPr>
        <w:pStyle w:val="Prrafodelista"/>
        <w:jc w:val="both"/>
        <w:rPr>
          <w:rFonts w:ascii="Arial" w:hAnsi="Arial" w:cs="Arial"/>
          <w:b/>
          <w:bCs/>
          <w:iCs/>
          <w:sz w:val="20"/>
          <w:szCs w:val="20"/>
        </w:rPr>
      </w:pPr>
      <w:r>
        <w:rPr>
          <w:rFonts w:ascii="Arial" w:hAnsi="Arial" w:cs="Arial"/>
          <w:b/>
          <w:bCs/>
          <w:iCs/>
          <w:sz w:val="20"/>
          <w:szCs w:val="20"/>
        </w:rPr>
        <w:t>Adquiero 40 tóners como máximo y pido un mínimo de 16 tóners.</w:t>
      </w:r>
    </w:p>
    <w:sectPr w:rsidR="00174648" w:rsidRPr="00796068">
      <w:pgSz w:w="12240" w:h="15840"/>
      <w:pgMar w:top="1417" w:right="1701" w:bottom="1417" w:left="1701"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IPN" w:date="2016-04-06T17:34:00Z" w:initials="I">
    <w:p w14:paraId="2D9E83A7" w14:textId="37031FAE" w:rsidR="00592070" w:rsidRDefault="00592070">
      <w:pPr>
        <w:pStyle w:val="Textocomentario"/>
      </w:pPr>
      <w:r>
        <w:rPr>
          <w:rStyle w:val="Refdecomentario"/>
        </w:rPr>
        <w:annotationRef/>
      </w:r>
      <w:r>
        <w:t>Deben de contar con suficiencia presupuestal emitida por el titular de la Direcció</w:t>
      </w:r>
      <w:r w:rsidR="00A66071">
        <w:t>n de Programación y Presupuesto o un documento que acredite que cuentan con el recurso y adjuntarlo en copia simple.</w:t>
      </w:r>
    </w:p>
  </w:comment>
  <w:comment w:id="2" w:author="IPN" w:date="2016-04-06T17:34:00Z" w:initials="I">
    <w:p w14:paraId="352D5677" w14:textId="77777777" w:rsidR="00592070" w:rsidRDefault="00592070">
      <w:pPr>
        <w:pStyle w:val="Textocomentario"/>
      </w:pPr>
      <w:r>
        <w:rPr>
          <w:rStyle w:val="Refdecomentario"/>
        </w:rPr>
        <w:annotationRef/>
      </w:r>
      <w:r>
        <w:t>Se debe adjuntar dicha acta completa y legible, acompañada del registro de la empresa ante el Registro Público de la Propiedad y de Comercio.</w:t>
      </w:r>
    </w:p>
  </w:comment>
  <w:comment w:id="3" w:author="IPN" w:date="2016-04-06T17:36:00Z" w:initials="I">
    <w:p w14:paraId="275AE0EF" w14:textId="77777777" w:rsidR="00592070" w:rsidRDefault="00592070">
      <w:pPr>
        <w:pStyle w:val="Textocomentario"/>
      </w:pPr>
      <w:r>
        <w:rPr>
          <w:rStyle w:val="Refdecomentario"/>
        </w:rPr>
        <w:annotationRef/>
      </w:r>
      <w:r>
        <w:t>Este documento consta en escritura pública y debe validarse que la persona facultada por la empresa cuenta con facultades para actos de administración.</w:t>
      </w:r>
    </w:p>
  </w:comment>
  <w:comment w:id="4" w:author="IPN" w:date="2016-04-06T17:36:00Z" w:initials="I">
    <w:p w14:paraId="538B3658" w14:textId="3BE04BB8" w:rsidR="00A216E4" w:rsidRDefault="00A216E4">
      <w:pPr>
        <w:pStyle w:val="Textocomentario"/>
      </w:pPr>
      <w:r>
        <w:rPr>
          <w:rStyle w:val="Refdecomentario"/>
        </w:rPr>
        <w:annotationRef/>
      </w:r>
      <w:r>
        <w:t>El objeto social se localiza en el acta constitutiva de la empresa y debe ser afín con el bien que se pretende adquirir mediante la contratación.</w:t>
      </w:r>
    </w:p>
  </w:comment>
  <w:comment w:id="5" w:author="IPN" w:date="2016-04-06T17:38:00Z" w:initials="I">
    <w:p w14:paraId="54321423" w14:textId="0120C505" w:rsidR="00494432" w:rsidRDefault="00494432">
      <w:pPr>
        <w:pStyle w:val="Textocomentario"/>
      </w:pPr>
      <w:r>
        <w:rPr>
          <w:rStyle w:val="Refdecomentario"/>
        </w:rPr>
        <w:annotationRef/>
      </w:r>
      <w:r>
        <w:t xml:space="preserve">El comprobante de domicilio </w:t>
      </w:r>
      <w:r w:rsidR="00CF6ECC">
        <w:t xml:space="preserve">no </w:t>
      </w:r>
      <w:r>
        <w:t xml:space="preserve">debe ser </w:t>
      </w:r>
      <w:r w:rsidR="00CF6ECC">
        <w:t>mayor a 3 meses de antigüedad.</w:t>
      </w:r>
    </w:p>
  </w:comment>
  <w:comment w:id="6" w:author="IPN" w:date="2016-04-06T18:17:00Z" w:initials="I">
    <w:p w14:paraId="2D2D2C7E" w14:textId="46A2CC10" w:rsidR="00B16D11" w:rsidRDefault="00B16D11">
      <w:pPr>
        <w:pStyle w:val="Textocomentario"/>
      </w:pPr>
      <w:r>
        <w:rPr>
          <w:rStyle w:val="Refdecomentario"/>
        </w:rPr>
        <w:annotationRef/>
      </w:r>
      <w:r>
        <w:t>Tomar especial cuidado al momento de señalar la fr</w:t>
      </w:r>
      <w:r w:rsidR="00FB543C">
        <w:t>acción aplicable del artículo 3 y el artículo 41, fracción que corresponda o 42, recordando que NUNCA pueden señalarse ambos numerales.</w:t>
      </w:r>
    </w:p>
    <w:p w14:paraId="588B9047" w14:textId="3910B6F0" w:rsidR="00B16D11" w:rsidRDefault="00B16D11">
      <w:pPr>
        <w:pStyle w:val="Textocomentario"/>
      </w:pPr>
      <w:r>
        <w:t>Incluir artículo 47 si se trata de un contrato abierto.</w:t>
      </w:r>
    </w:p>
  </w:comment>
  <w:comment w:id="7" w:author="IPN" w:date="2016-04-06T17:39:00Z" w:initials="I">
    <w:p w14:paraId="08F404B9" w14:textId="5BF4FFB6" w:rsidR="0049086A" w:rsidRPr="005216CA" w:rsidRDefault="0049086A">
      <w:pPr>
        <w:pStyle w:val="Textocomentario"/>
      </w:pPr>
      <w:r>
        <w:rPr>
          <w:rStyle w:val="Refdecomentario"/>
        </w:rPr>
        <w:annotationRef/>
      </w:r>
      <w:r>
        <w:t>Esta cláusula señala 3 documentos que deberán adjuntarse al contrato</w:t>
      </w:r>
      <w:r w:rsidR="005216CA">
        <w:t xml:space="preserve">: propuesta técnica, propuesta </w:t>
      </w:r>
      <w:r>
        <w:t xml:space="preserve">económica en hoja membretada del Proveedor, las cuales irán firmadas y rubricadas por el representante de la empresa. Y el anexo único el cual irá firmado por aquellos signatarios del contrato con excepción del titular </w:t>
      </w:r>
      <w:r w:rsidR="005216CA">
        <w:t xml:space="preserve">de la </w:t>
      </w:r>
      <w:r w:rsidR="005216CA" w:rsidRPr="005216CA">
        <w:t>Secretaría de Administración para el caso de las contrataciones del área central</w:t>
      </w:r>
      <w:r w:rsidR="005216CA">
        <w:t xml:space="preserve"> y en todos los casos por la titular de la Dirección de Normatividad Consulta y Dictaminación.</w:t>
      </w:r>
    </w:p>
  </w:comment>
  <w:comment w:id="8" w:author="IPN" w:date="2016-04-06T18:30:00Z" w:initials="I">
    <w:p w14:paraId="4E3105F3" w14:textId="5D186FDB" w:rsidR="00E75661" w:rsidRDefault="00E75661">
      <w:pPr>
        <w:pStyle w:val="Textocomentario"/>
      </w:pPr>
      <w:r>
        <w:rPr>
          <w:rStyle w:val="Refdecomentario"/>
        </w:rPr>
        <w:annotationRef/>
      </w:r>
      <w:r>
        <w:t>Esta cláusula no se</w:t>
      </w:r>
      <w:r w:rsidR="00574C44">
        <w:t xml:space="preserve"> elimina si se adquieren bienes y se asienta en el oficio de adjudicación.</w:t>
      </w:r>
    </w:p>
  </w:comment>
  <w:comment w:id="9" w:author="IPN" w:date="2016-04-06T18:31:00Z" w:initials="I">
    <w:p w14:paraId="3A2A9685" w14:textId="5BE2C8DA" w:rsidR="008967D0" w:rsidRPr="00683B7C" w:rsidRDefault="00E75661" w:rsidP="008967D0">
      <w:pPr>
        <w:widowControl w:val="0"/>
        <w:rPr>
          <w:rFonts w:ascii="Arial" w:hAnsi="Arial" w:cs="Arial"/>
        </w:rPr>
      </w:pPr>
      <w:r>
        <w:rPr>
          <w:rStyle w:val="Refdecomentario"/>
        </w:rPr>
        <w:annotationRef/>
      </w:r>
      <w:r>
        <w:t xml:space="preserve">Si decide el titular del área requirente bajo su más estricta responsabilidad exceptuar de garantía, empleará la siguiente redacción: </w:t>
      </w:r>
      <w:r w:rsidR="008967D0" w:rsidRPr="00683B7C">
        <w:rPr>
          <w:rFonts w:ascii="Arial" w:hAnsi="Arial" w:cs="Arial"/>
          <w:highlight w:val="yellow"/>
        </w:rPr>
        <w:t>El/La (</w:t>
      </w:r>
      <w:r w:rsidR="008967D0">
        <w:rPr>
          <w:rFonts w:ascii="Arial" w:hAnsi="Arial" w:cs="Arial"/>
          <w:highlight w:val="yellow"/>
        </w:rPr>
        <w:t>__</w:t>
      </w:r>
      <w:r w:rsidR="008967D0" w:rsidRPr="00683B7C">
        <w:rPr>
          <w:rFonts w:ascii="Arial" w:hAnsi="Arial" w:cs="Arial"/>
          <w:highlight w:val="yellow"/>
        </w:rPr>
        <w:t>__), por condu</w:t>
      </w:r>
      <w:r w:rsidR="008967D0">
        <w:rPr>
          <w:rFonts w:ascii="Arial" w:hAnsi="Arial" w:cs="Arial"/>
          <w:highlight w:val="yellow"/>
        </w:rPr>
        <w:t>cto de su Titular</w:t>
      </w:r>
      <w:r w:rsidR="008967D0" w:rsidRPr="00683B7C">
        <w:rPr>
          <w:rFonts w:ascii="Arial" w:hAnsi="Arial" w:cs="Arial"/>
          <w:highlight w:val="yellow"/>
        </w:rPr>
        <w:t xml:space="preserve"> (_____), bajo su más estricta responsabilidad, exceptúa al “PRESTADOR” de presentar garantía de cumplimiento para el presente Contrato, con fundamento en los artículos 42 y 48 de la Ley de Adquisiciones, Arrendamientos y Servicios del Sector Público.</w:t>
      </w:r>
    </w:p>
    <w:p w14:paraId="09E2FD6E" w14:textId="21ED141B" w:rsidR="00E75661" w:rsidRDefault="001614F5" w:rsidP="008967D0">
      <w:pPr>
        <w:pStyle w:val="Textocomentario"/>
      </w:pPr>
      <w:r>
        <w:t>Dicha condición se asenta</w:t>
      </w:r>
      <w:r w:rsidR="00CB3832">
        <w:t>rá en el oficio de adjudicación en cualquiera de los 2 supuestos.</w:t>
      </w:r>
    </w:p>
  </w:comment>
  <w:comment w:id="10" w:author="IPN" w:date="2016-04-06T18:38:00Z" w:initials="I">
    <w:p w14:paraId="3A85996A" w14:textId="78E7E8ED" w:rsidR="001614F5" w:rsidRDefault="001614F5">
      <w:pPr>
        <w:pStyle w:val="Textocomentario"/>
      </w:pPr>
      <w:r>
        <w:rPr>
          <w:rStyle w:val="Refdecomentario"/>
        </w:rPr>
        <w:annotationRef/>
      </w:r>
      <w:r>
        <w:t>Dicha condición se asentará en el oficio de adjudicación.</w:t>
      </w:r>
    </w:p>
  </w:comment>
  <w:comment w:id="11" w:author="IPN" w:date="2016-04-06T18:38:00Z" w:initials="I">
    <w:p w14:paraId="2297385A" w14:textId="3FEE438E" w:rsidR="001614F5" w:rsidRDefault="001614F5">
      <w:pPr>
        <w:pStyle w:val="Textocomentario"/>
      </w:pPr>
      <w:r>
        <w:rPr>
          <w:rStyle w:val="Refdecomentario"/>
        </w:rPr>
        <w:annotationRef/>
      </w:r>
      <w:r>
        <w:t>La pena convencional no podrá exceder el porcentaje establecido en la cláusula de garantía, ahora bien si se exceptúa de garantía se recomienda ampliar el porcentaje de la pena a un mínimo de 1 por ciento a un máximo de 20 por ciento.</w:t>
      </w:r>
      <w:r w:rsidR="0057354D">
        <w:t xml:space="preserve"> Y se asentarán dichos porcentajes en el oficio de adjudicación respectivo. </w:t>
      </w:r>
    </w:p>
  </w:comment>
  <w:comment w:id="12" w:author="IPN" w:date="2016-04-06T18:40:00Z" w:initials="I">
    <w:p w14:paraId="5AC3DB17" w14:textId="6645ABD9" w:rsidR="00BB32FD" w:rsidRDefault="00BB32FD">
      <w:pPr>
        <w:pStyle w:val="Textocomentario"/>
      </w:pPr>
      <w:r>
        <w:rPr>
          <w:rStyle w:val="Refdecomentario"/>
        </w:rPr>
        <w:annotationRef/>
      </w:r>
      <w:r>
        <w:t>Se deberá eliminar dicha cláusula si se exceptúa de presentar la garantía.</w:t>
      </w:r>
    </w:p>
  </w:comment>
  <w:comment w:id="13" w:author="IPN" w:date="2016-04-06T18:41:00Z" w:initials="I">
    <w:p w14:paraId="4EA48598" w14:textId="755E926A" w:rsidR="008B4895" w:rsidRDefault="008B4895">
      <w:pPr>
        <w:pStyle w:val="Textocomentario"/>
      </w:pPr>
      <w:r>
        <w:rPr>
          <w:rStyle w:val="Refdecomentario"/>
        </w:rPr>
        <w:annotationRef/>
      </w:r>
      <w:r>
        <w:t>Si la vigencia del contrato es menor de 10 días se deberá ajustar la redacción a un plazo menor.</w:t>
      </w:r>
    </w:p>
  </w:comment>
  <w:comment w:id="14" w:author="IPN" w:date="2016-04-06T18:42:00Z" w:initials="I">
    <w:p w14:paraId="4823F45A" w14:textId="71B57AA6" w:rsidR="008B4895" w:rsidRDefault="008B4895">
      <w:pPr>
        <w:pStyle w:val="Textocomentario"/>
      </w:pPr>
      <w:r>
        <w:rPr>
          <w:rStyle w:val="Refdecomentario"/>
        </w:rPr>
        <w:annotationRef/>
      </w:r>
      <w:r>
        <w:t>Como referencia se comenta que se incluyó el término deductivas en dicha causal.</w:t>
      </w:r>
    </w:p>
  </w:comment>
  <w:comment w:id="15" w:author="IPN" w:date="2016-04-06T18:43:00Z" w:initials="I">
    <w:p w14:paraId="52AA6D26" w14:textId="5519E71B" w:rsidR="00B906C5" w:rsidRDefault="00B906C5">
      <w:pPr>
        <w:pStyle w:val="Textocomentario"/>
      </w:pPr>
      <w:r>
        <w:rPr>
          <w:rStyle w:val="Refdecomentario"/>
        </w:rPr>
        <w:annotationRef/>
      </w:r>
      <w:r>
        <w:t>Se hace hincapié a que en caso de exceptuarse de garantía, se deberá eliminar dicha causal en el inciso correspondiente.</w:t>
      </w:r>
    </w:p>
  </w:comment>
  <w:comment w:id="16" w:author="IPN" w:date="2016-04-06T18:44:00Z" w:initials="I">
    <w:p w14:paraId="54C4E164" w14:textId="5E4F42A9" w:rsidR="003A6E78" w:rsidRDefault="003A6E78" w:rsidP="003A6E78">
      <w:pPr>
        <w:pStyle w:val="Textocomentario"/>
        <w:numPr>
          <w:ilvl w:val="0"/>
          <w:numId w:val="6"/>
        </w:numPr>
      </w:pPr>
      <w:r>
        <w:rPr>
          <w:rStyle w:val="Refdecomentario"/>
        </w:rPr>
        <w:annotationRef/>
      </w:r>
      <w:r>
        <w:t xml:space="preserve"> Deberán asentar datos correctos y completos del representante legal, conforme lo señalado en el encabezado y declaración correspondiente del proveedor y hoja de firmas.</w:t>
      </w:r>
    </w:p>
    <w:p w14:paraId="3A4BF159" w14:textId="067E7EF0" w:rsidR="003A6E78" w:rsidRDefault="003A6E78" w:rsidP="003A6E78">
      <w:pPr>
        <w:pStyle w:val="Textocomentario"/>
        <w:numPr>
          <w:ilvl w:val="0"/>
          <w:numId w:val="6"/>
        </w:numPr>
      </w:pPr>
      <w:r>
        <w:t xml:space="preserve"> Respecto de los datos del encargado del Instituto se deberán asentar de conformidad con su no</w:t>
      </w:r>
      <w:r w:rsidR="005021D3">
        <w:t>mbramiento y correo institucional.</w:t>
      </w:r>
    </w:p>
  </w:comment>
  <w:comment w:id="17" w:author="IPN" w:date="2016-04-06T18:47:00Z" w:initials="I">
    <w:p w14:paraId="7146E13A" w14:textId="330AFF92" w:rsidR="00346899" w:rsidRDefault="00346899">
      <w:pPr>
        <w:pStyle w:val="Textocomentario"/>
      </w:pPr>
      <w:r>
        <w:rPr>
          <w:rStyle w:val="Refdecomentario"/>
        </w:rPr>
        <w:annotationRef/>
      </w:r>
      <w:r>
        <w:t>R</w:t>
      </w:r>
      <w:r w:rsidR="005021D3">
        <w:t>eferirse a las notas subsecuentes.</w:t>
      </w:r>
    </w:p>
  </w:comment>
  <w:comment w:id="18" w:author="IPN" w:date="2016-04-06T18:47:00Z" w:initials="I">
    <w:p w14:paraId="3316E607" w14:textId="47FB47D9" w:rsidR="00346899" w:rsidRDefault="00346899">
      <w:pPr>
        <w:pStyle w:val="Textocomentario"/>
      </w:pPr>
      <w:r>
        <w:rPr>
          <w:rStyle w:val="Refdecomentario"/>
        </w:rPr>
        <w:annotationRef/>
      </w:r>
      <w:r>
        <w:t xml:space="preserve">Deberán señalar el número de oficio y </w:t>
      </w:r>
      <w:r w:rsidR="005021D3">
        <w:t xml:space="preserve">su </w:t>
      </w:r>
      <w:r>
        <w:t>fecha de emisión.</w:t>
      </w:r>
    </w:p>
  </w:comment>
  <w:comment w:id="19" w:author="IPN" w:date="2016-04-06T18:48:00Z" w:initials="I">
    <w:p w14:paraId="51DBE284" w14:textId="7FD64294" w:rsidR="00346899" w:rsidRDefault="00346899">
      <w:pPr>
        <w:pStyle w:val="Textocomentario"/>
      </w:pPr>
      <w:r>
        <w:rPr>
          <w:rStyle w:val="Refdecomentario"/>
        </w:rPr>
        <w:annotationRef/>
      </w:r>
      <w:r>
        <w:t>Señalar la fecha de firma, conforme al inicio de vigencia del contrato.</w:t>
      </w:r>
    </w:p>
  </w:comment>
  <w:comment w:id="20" w:author="IPN" w:date="2016-04-06T18:53:00Z" w:initials="I">
    <w:p w14:paraId="796E1935" w14:textId="77777777" w:rsidR="003518EE" w:rsidRDefault="003518EE">
      <w:pPr>
        <w:pStyle w:val="Textocomentario"/>
      </w:pPr>
      <w:r>
        <w:rPr>
          <w:rStyle w:val="Refdecomentario"/>
        </w:rPr>
        <w:annotationRef/>
      </w:r>
      <w:r>
        <w:t>Solo en caso de área central se establece al Secretario de Administración en el encabezado, declaraciones y hoja de firmas.</w:t>
      </w:r>
    </w:p>
    <w:p w14:paraId="1625E44B" w14:textId="0FC9EDE2" w:rsidR="003518EE" w:rsidRDefault="003518EE">
      <w:pPr>
        <w:pStyle w:val="Textocomentario"/>
      </w:pPr>
    </w:p>
  </w:comment>
  <w:comment w:id="21" w:author="IPN" w:date="2016-04-06T18:55:00Z" w:initials="I">
    <w:p w14:paraId="50B7B2AB" w14:textId="7D196B44" w:rsidR="003518EE" w:rsidRDefault="003518EE">
      <w:pPr>
        <w:pStyle w:val="Textocomentario"/>
      </w:pPr>
      <w:r>
        <w:rPr>
          <w:rStyle w:val="Refdecomentario"/>
        </w:rPr>
        <w:annotationRef/>
      </w:r>
      <w:r>
        <w:t>Señalarlo para el caso de ECUS.</w:t>
      </w:r>
    </w:p>
  </w:comment>
  <w:comment w:id="22" w:author="IPN" w:date="2016-04-06T18:56:00Z" w:initials="I">
    <w:p w14:paraId="6C6C4A33" w14:textId="0E00386F" w:rsidR="003518EE" w:rsidRDefault="003518EE">
      <w:pPr>
        <w:pStyle w:val="Textocomentario"/>
      </w:pPr>
      <w:r>
        <w:rPr>
          <w:rStyle w:val="Refdecomentario"/>
        </w:rPr>
        <w:annotationRef/>
      </w:r>
      <w:r>
        <w:t xml:space="preserve">Para todos los casos existe un área encargada de </w:t>
      </w:r>
      <w:r w:rsidR="005021D3">
        <w:t xml:space="preserve">supervisar </w:t>
      </w:r>
      <w:r>
        <w:t>los bienes a entregar.</w:t>
      </w:r>
    </w:p>
  </w:comment>
  <w:comment w:id="23" w:author="IPN" w:date="2016-04-06T18:56:00Z" w:initials="I">
    <w:p w14:paraId="16345968" w14:textId="62ECBF50" w:rsidR="006C3676" w:rsidRDefault="006C3676">
      <w:pPr>
        <w:pStyle w:val="Textocomentario"/>
      </w:pPr>
      <w:r>
        <w:rPr>
          <w:rStyle w:val="Refdecomentario"/>
        </w:rPr>
        <w:annotationRef/>
      </w:r>
      <w:r>
        <w:t>Titular encargada de otorgar la revisión y aprobación jurídica del instrumento de mérito.</w:t>
      </w:r>
    </w:p>
  </w:comment>
  <w:comment w:id="24" w:author="IPN" w:date="2016-04-06T18:17:00Z" w:initials="I">
    <w:p w14:paraId="7A15B5C5" w14:textId="77777777" w:rsidR="00204D30" w:rsidRDefault="00E261F9" w:rsidP="00204D30">
      <w:pPr>
        <w:pStyle w:val="Textocomentario"/>
      </w:pPr>
      <w:r>
        <w:rPr>
          <w:rStyle w:val="Refdecomentario"/>
        </w:rPr>
        <w:annotationRef/>
      </w:r>
      <w:r w:rsidR="00204D30">
        <w:t>Tomar especial cuidado al momento de señalar la fracción aplicable del artículo 3 y el artículo 41, fracción que corresponda o 42, recordando que NUNCA pueden señalarse ambos numerales.</w:t>
      </w:r>
    </w:p>
    <w:p w14:paraId="4316D4D4" w14:textId="2DEB4186" w:rsidR="00E261F9" w:rsidRDefault="00204D30" w:rsidP="00204D30">
      <w:pPr>
        <w:pStyle w:val="Textocomentario"/>
      </w:pPr>
      <w:r>
        <w:t>Incluir artículo 47 si se trata de un contrato abierto.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D9E83A7" w15:done="0"/>
  <w15:commentEx w15:paraId="352D5677" w15:done="0"/>
  <w15:commentEx w15:paraId="275AE0EF" w15:done="0"/>
  <w15:commentEx w15:paraId="538B3658" w15:done="0"/>
  <w15:commentEx w15:paraId="54321423" w15:done="0"/>
  <w15:commentEx w15:paraId="588B9047" w15:done="0"/>
  <w15:commentEx w15:paraId="08F404B9" w15:done="0"/>
  <w15:commentEx w15:paraId="4E3105F3" w15:done="0"/>
  <w15:commentEx w15:paraId="09E2FD6E" w15:done="0"/>
  <w15:commentEx w15:paraId="3A85996A" w15:done="0"/>
  <w15:commentEx w15:paraId="2297385A" w15:done="0"/>
  <w15:commentEx w15:paraId="5AC3DB17" w15:done="0"/>
  <w15:commentEx w15:paraId="4EA48598" w15:done="0"/>
  <w15:commentEx w15:paraId="4823F45A" w15:done="0"/>
  <w15:commentEx w15:paraId="52AA6D26" w15:done="0"/>
  <w15:commentEx w15:paraId="3A4BF159" w15:done="0"/>
  <w15:commentEx w15:paraId="7146E13A" w15:done="0"/>
  <w15:commentEx w15:paraId="3316E607" w15:done="0"/>
  <w15:commentEx w15:paraId="51DBE284" w15:done="0"/>
  <w15:commentEx w15:paraId="1625E44B" w15:done="0"/>
  <w15:commentEx w15:paraId="50B7B2AB" w15:done="0"/>
  <w15:commentEx w15:paraId="6C6C4A33" w15:done="0"/>
  <w15:commentEx w15:paraId="16345968" w15:done="0"/>
  <w15:commentEx w15:paraId="4316D4D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676D0"/>
    <w:multiLevelType w:val="hybridMultilevel"/>
    <w:tmpl w:val="580051CA"/>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10A40EC3"/>
    <w:multiLevelType w:val="hybridMultilevel"/>
    <w:tmpl w:val="F8F8D17A"/>
    <w:lvl w:ilvl="0" w:tplc="43825422">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D9E72EB"/>
    <w:multiLevelType w:val="hybridMultilevel"/>
    <w:tmpl w:val="C1A8FE7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9677E9"/>
    <w:multiLevelType w:val="hybridMultilevel"/>
    <w:tmpl w:val="CDFCBF54"/>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AB2780E"/>
    <w:multiLevelType w:val="hybridMultilevel"/>
    <w:tmpl w:val="8E5E292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1603472"/>
    <w:multiLevelType w:val="hybridMultilevel"/>
    <w:tmpl w:val="D816500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7F303026"/>
    <w:multiLevelType w:val="hybridMultilevel"/>
    <w:tmpl w:val="C63C9D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5"/>
  </w:num>
  <w:num w:numId="5">
    <w:abstractNumId w:val="2"/>
  </w:num>
  <w:num w:numId="6">
    <w:abstractNumId w:val="0"/>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PN">
    <w15:presenceInfo w15:providerId="None" w15:userId="IP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076"/>
    <w:rsid w:val="000B7BCB"/>
    <w:rsid w:val="000C15FF"/>
    <w:rsid w:val="00141F02"/>
    <w:rsid w:val="00155F57"/>
    <w:rsid w:val="001614F5"/>
    <w:rsid w:val="00174648"/>
    <w:rsid w:val="00193446"/>
    <w:rsid w:val="001E32B5"/>
    <w:rsid w:val="00204D30"/>
    <w:rsid w:val="002157D9"/>
    <w:rsid w:val="00244C48"/>
    <w:rsid w:val="00255B29"/>
    <w:rsid w:val="002776F3"/>
    <w:rsid w:val="003407E7"/>
    <w:rsid w:val="00346899"/>
    <w:rsid w:val="003518EE"/>
    <w:rsid w:val="00362E7A"/>
    <w:rsid w:val="003A431F"/>
    <w:rsid w:val="003A6E78"/>
    <w:rsid w:val="003F49E5"/>
    <w:rsid w:val="0049086A"/>
    <w:rsid w:val="00494432"/>
    <w:rsid w:val="005021D3"/>
    <w:rsid w:val="005216CA"/>
    <w:rsid w:val="0057354D"/>
    <w:rsid w:val="00574C44"/>
    <w:rsid w:val="00586E84"/>
    <w:rsid w:val="00592070"/>
    <w:rsid w:val="005B23D9"/>
    <w:rsid w:val="005B7364"/>
    <w:rsid w:val="006C3676"/>
    <w:rsid w:val="0072177E"/>
    <w:rsid w:val="00752D53"/>
    <w:rsid w:val="00796068"/>
    <w:rsid w:val="007A0AF3"/>
    <w:rsid w:val="007B29A4"/>
    <w:rsid w:val="007D6DA6"/>
    <w:rsid w:val="007F27B6"/>
    <w:rsid w:val="008967D0"/>
    <w:rsid w:val="008A4E6B"/>
    <w:rsid w:val="008B4895"/>
    <w:rsid w:val="00963FBC"/>
    <w:rsid w:val="00A10076"/>
    <w:rsid w:val="00A20A0F"/>
    <w:rsid w:val="00A216E4"/>
    <w:rsid w:val="00A66071"/>
    <w:rsid w:val="00A857AA"/>
    <w:rsid w:val="00B16D11"/>
    <w:rsid w:val="00B906C5"/>
    <w:rsid w:val="00BA6B36"/>
    <w:rsid w:val="00BB32FD"/>
    <w:rsid w:val="00BC5B55"/>
    <w:rsid w:val="00C65359"/>
    <w:rsid w:val="00CB3832"/>
    <w:rsid w:val="00CC01DE"/>
    <w:rsid w:val="00CD603B"/>
    <w:rsid w:val="00CF6ECC"/>
    <w:rsid w:val="00D461F4"/>
    <w:rsid w:val="00D7786B"/>
    <w:rsid w:val="00D8459F"/>
    <w:rsid w:val="00DE5B6C"/>
    <w:rsid w:val="00E261F9"/>
    <w:rsid w:val="00E673A1"/>
    <w:rsid w:val="00E75661"/>
    <w:rsid w:val="00EE3154"/>
    <w:rsid w:val="00FB543C"/>
    <w:rsid w:val="00FD486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52C1A"/>
  <w15:chartTrackingRefBased/>
  <w15:docId w15:val="{B201B414-F157-4124-B363-4EFCCF4941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aliases w:val=" Car"/>
    <w:basedOn w:val="Normal"/>
    <w:next w:val="Normal"/>
    <w:link w:val="Ttulo1Car"/>
    <w:qFormat/>
    <w:rsid w:val="002776F3"/>
    <w:pPr>
      <w:keepNext/>
      <w:spacing w:after="0" w:line="240" w:lineRule="auto"/>
      <w:jc w:val="center"/>
      <w:outlineLvl w:val="0"/>
    </w:pPr>
    <w:rPr>
      <w:rFonts w:ascii="Arial" w:eastAsia="MS Mincho" w:hAnsi="Arial" w:cs="Times New Roman"/>
      <w:b/>
      <w:sz w:val="20"/>
      <w:szCs w:val="20"/>
      <w:lang w:eastAsia="es-ES"/>
    </w:rPr>
  </w:style>
  <w:style w:type="paragraph" w:styleId="Ttulo2">
    <w:name w:val="heading 2"/>
    <w:basedOn w:val="Normal"/>
    <w:next w:val="Normal"/>
    <w:link w:val="Ttulo2Car"/>
    <w:uiPriority w:val="9"/>
    <w:semiHidden/>
    <w:unhideWhenUsed/>
    <w:qFormat/>
    <w:rsid w:val="00586E8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74648"/>
    <w:pPr>
      <w:ind w:left="720"/>
      <w:contextualSpacing/>
    </w:pPr>
  </w:style>
  <w:style w:type="character" w:customStyle="1" w:styleId="Ttulo1Car">
    <w:name w:val="Título 1 Car"/>
    <w:aliases w:val=" Car Car"/>
    <w:basedOn w:val="Fuentedeprrafopredeter"/>
    <w:link w:val="Ttulo1"/>
    <w:rsid w:val="002776F3"/>
    <w:rPr>
      <w:rFonts w:ascii="Arial" w:eastAsia="MS Mincho" w:hAnsi="Arial" w:cs="Times New Roman"/>
      <w:b/>
      <w:sz w:val="20"/>
      <w:szCs w:val="20"/>
      <w:lang w:eastAsia="es-ES"/>
    </w:rPr>
  </w:style>
  <w:style w:type="paragraph" w:styleId="Textoindependiente">
    <w:name w:val="Body Text"/>
    <w:aliases w:val=" Car9, Car71"/>
    <w:basedOn w:val="Normal"/>
    <w:link w:val="TextoindependienteCar"/>
    <w:uiPriority w:val="99"/>
    <w:rsid w:val="002776F3"/>
    <w:pPr>
      <w:widowControl w:val="0"/>
      <w:tabs>
        <w:tab w:val="right" w:pos="9923"/>
      </w:tabs>
      <w:spacing w:after="0" w:line="240" w:lineRule="auto"/>
      <w:jc w:val="both"/>
    </w:pPr>
    <w:rPr>
      <w:rFonts w:ascii="Arial" w:eastAsia="MS Mincho" w:hAnsi="Arial" w:cs="Times New Roman"/>
      <w:snapToGrid w:val="0"/>
      <w:sz w:val="20"/>
      <w:szCs w:val="20"/>
      <w:lang w:val="es-ES_tradnl" w:eastAsia="es-ES"/>
    </w:rPr>
  </w:style>
  <w:style w:type="character" w:customStyle="1" w:styleId="TextoindependienteCar">
    <w:name w:val="Texto independiente Car"/>
    <w:aliases w:val=" Car9 Car, Car71 Car"/>
    <w:basedOn w:val="Fuentedeprrafopredeter"/>
    <w:link w:val="Textoindependiente"/>
    <w:uiPriority w:val="99"/>
    <w:rsid w:val="002776F3"/>
    <w:rPr>
      <w:rFonts w:ascii="Arial" w:eastAsia="MS Mincho" w:hAnsi="Arial" w:cs="Times New Roman"/>
      <w:snapToGrid w:val="0"/>
      <w:sz w:val="20"/>
      <w:szCs w:val="20"/>
      <w:lang w:val="es-ES_tradnl" w:eastAsia="es-ES"/>
    </w:rPr>
  </w:style>
  <w:style w:type="paragraph" w:styleId="Sangradetextonormal">
    <w:name w:val="Body Text Indent"/>
    <w:basedOn w:val="Normal"/>
    <w:link w:val="SangradetextonormalCar"/>
    <w:uiPriority w:val="99"/>
    <w:semiHidden/>
    <w:unhideWhenUsed/>
    <w:rsid w:val="000B7BCB"/>
    <w:pPr>
      <w:spacing w:after="120"/>
      <w:ind w:left="283"/>
    </w:pPr>
  </w:style>
  <w:style w:type="character" w:customStyle="1" w:styleId="SangradetextonormalCar">
    <w:name w:val="Sangría de texto normal Car"/>
    <w:basedOn w:val="Fuentedeprrafopredeter"/>
    <w:link w:val="Sangradetextonormal"/>
    <w:uiPriority w:val="99"/>
    <w:semiHidden/>
    <w:rsid w:val="000B7BCB"/>
  </w:style>
  <w:style w:type="character" w:customStyle="1" w:styleId="Ttulo2Car">
    <w:name w:val="Título 2 Car"/>
    <w:basedOn w:val="Fuentedeprrafopredeter"/>
    <w:link w:val="Ttulo2"/>
    <w:uiPriority w:val="9"/>
    <w:semiHidden/>
    <w:rsid w:val="00586E84"/>
    <w:rPr>
      <w:rFonts w:asciiTheme="majorHAnsi" w:eastAsiaTheme="majorEastAsia" w:hAnsiTheme="majorHAnsi" w:cstheme="majorBidi"/>
      <w:color w:val="2E74B5" w:themeColor="accent1" w:themeShade="BF"/>
      <w:sz w:val="26"/>
      <w:szCs w:val="26"/>
    </w:rPr>
  </w:style>
  <w:style w:type="paragraph" w:styleId="Textoindependiente2">
    <w:name w:val="Body Text 2"/>
    <w:basedOn w:val="Normal"/>
    <w:link w:val="Textoindependiente2Car"/>
    <w:uiPriority w:val="99"/>
    <w:semiHidden/>
    <w:unhideWhenUsed/>
    <w:rsid w:val="00586E84"/>
    <w:pPr>
      <w:spacing w:after="120" w:line="480" w:lineRule="auto"/>
    </w:pPr>
  </w:style>
  <w:style w:type="character" w:customStyle="1" w:styleId="Textoindependiente2Car">
    <w:name w:val="Texto independiente 2 Car"/>
    <w:basedOn w:val="Fuentedeprrafopredeter"/>
    <w:link w:val="Textoindependiente2"/>
    <w:uiPriority w:val="99"/>
    <w:semiHidden/>
    <w:rsid w:val="00586E84"/>
  </w:style>
  <w:style w:type="character" w:styleId="Refdecomentario">
    <w:name w:val="annotation reference"/>
    <w:basedOn w:val="Fuentedeprrafopredeter"/>
    <w:uiPriority w:val="99"/>
    <w:semiHidden/>
    <w:unhideWhenUsed/>
    <w:rsid w:val="00592070"/>
    <w:rPr>
      <w:sz w:val="16"/>
      <w:szCs w:val="16"/>
    </w:rPr>
  </w:style>
  <w:style w:type="paragraph" w:styleId="Textocomentario">
    <w:name w:val="annotation text"/>
    <w:basedOn w:val="Normal"/>
    <w:link w:val="TextocomentarioCar"/>
    <w:uiPriority w:val="99"/>
    <w:unhideWhenUsed/>
    <w:rsid w:val="00592070"/>
    <w:pPr>
      <w:spacing w:line="240" w:lineRule="auto"/>
    </w:pPr>
    <w:rPr>
      <w:sz w:val="20"/>
      <w:szCs w:val="20"/>
    </w:rPr>
  </w:style>
  <w:style w:type="character" w:customStyle="1" w:styleId="TextocomentarioCar">
    <w:name w:val="Texto comentario Car"/>
    <w:basedOn w:val="Fuentedeprrafopredeter"/>
    <w:link w:val="Textocomentario"/>
    <w:uiPriority w:val="99"/>
    <w:rsid w:val="00592070"/>
    <w:rPr>
      <w:sz w:val="20"/>
      <w:szCs w:val="20"/>
    </w:rPr>
  </w:style>
  <w:style w:type="paragraph" w:styleId="Asuntodelcomentario">
    <w:name w:val="annotation subject"/>
    <w:basedOn w:val="Textocomentario"/>
    <w:next w:val="Textocomentario"/>
    <w:link w:val="AsuntodelcomentarioCar"/>
    <w:uiPriority w:val="99"/>
    <w:semiHidden/>
    <w:unhideWhenUsed/>
    <w:rsid w:val="00592070"/>
    <w:rPr>
      <w:b/>
      <w:bCs/>
    </w:rPr>
  </w:style>
  <w:style w:type="character" w:customStyle="1" w:styleId="AsuntodelcomentarioCar">
    <w:name w:val="Asunto del comentario Car"/>
    <w:basedOn w:val="TextocomentarioCar"/>
    <w:link w:val="Asuntodelcomentario"/>
    <w:uiPriority w:val="99"/>
    <w:semiHidden/>
    <w:rsid w:val="00592070"/>
    <w:rPr>
      <w:b/>
      <w:bCs/>
      <w:sz w:val="20"/>
      <w:szCs w:val="20"/>
    </w:rPr>
  </w:style>
  <w:style w:type="paragraph" w:styleId="Textodeglobo">
    <w:name w:val="Balloon Text"/>
    <w:basedOn w:val="Normal"/>
    <w:link w:val="TextodegloboCar"/>
    <w:uiPriority w:val="99"/>
    <w:semiHidden/>
    <w:unhideWhenUsed/>
    <w:rsid w:val="0059207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207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204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8049A8B93FB90A468C377DE074B4C33B" ma:contentTypeVersion="2" ma:contentTypeDescription="Crear nuevo documento." ma:contentTypeScope="" ma:versionID="ad114b017aebce961bc178b9ec89bd54">
  <xsd:schema xmlns:xsd="http://www.w3.org/2001/XMLSchema" xmlns:xs="http://www.w3.org/2001/XMLSchema" xmlns:p="http://schemas.microsoft.com/office/2006/metadata/properties" xmlns:ns1="http://schemas.microsoft.com/sharepoint/v3" targetNamespace="http://schemas.microsoft.com/office/2006/metadata/properties" ma:root="true" ma:fieldsID="87dea3be3c94cbf51adfa2c9c6abaa3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internalName="PublishingStartDate">
      <xsd:simpleType>
        <xsd:restriction base="dms:Unknown"/>
      </xsd:simpleType>
    </xsd:element>
    <xsd:element name="PublishingExpirationDate" ma:index="9" nillable="true" ma:displayName="Fecha de finalización programada"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798957-137A-4DC3-A003-B2E76267394C}"/>
</file>

<file path=customXml/itemProps2.xml><?xml version="1.0" encoding="utf-8"?>
<ds:datastoreItem xmlns:ds="http://schemas.openxmlformats.org/officeDocument/2006/customXml" ds:itemID="{502EC5C5-FC13-4DF7-817E-E486A3EFB173}"/>
</file>

<file path=customXml/itemProps3.xml><?xml version="1.0" encoding="utf-8"?>
<ds:datastoreItem xmlns:ds="http://schemas.openxmlformats.org/officeDocument/2006/customXml" ds:itemID="{454DB52F-8BB1-4BC4-B8C7-CD061C69D754}"/>
</file>

<file path=customXml/itemProps4.xml><?xml version="1.0" encoding="utf-8"?>
<ds:datastoreItem xmlns:ds="http://schemas.openxmlformats.org/officeDocument/2006/customXml" ds:itemID="{B554F1F3-EFE5-44DC-8665-8094FB737E6D}"/>
</file>

<file path=docProps/app.xml><?xml version="1.0" encoding="utf-8"?>
<Properties xmlns="http://schemas.openxmlformats.org/officeDocument/2006/extended-properties" xmlns:vt="http://schemas.openxmlformats.org/officeDocument/2006/docPropsVTypes">
  <Template>Normal.dotm</Template>
  <TotalTime>0</TotalTime>
  <Pages>10</Pages>
  <Words>4071</Words>
  <Characters>22391</Characters>
  <Application>Microsoft Office Word</Application>
  <DocSecurity>4</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26410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Notas_de_contrato_adquisiciones_(cerrado_y_abierto)</dc:title>
  <dc:subject/>
  <dc:creator>IPN</dc:creator>
  <cp:keywords/>
  <dc:description/>
  <cp:lastModifiedBy>Jose Oviedo</cp:lastModifiedBy>
  <cp:revision>2</cp:revision>
  <dcterms:created xsi:type="dcterms:W3CDTF">2018-04-17T20:04:00Z</dcterms:created>
  <dcterms:modified xsi:type="dcterms:W3CDTF">2018-04-17T20:04:00Z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0x0101008049A8B93FB90A468C377DE074B4C33B</vt:lpwstr>
  </property>
</Properties>
</file>